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F1" w:rsidRDefault="003E0583">
      <w:pPr>
        <w:pStyle w:val="Balk1"/>
        <w:jc w:val="center"/>
        <w:divId w:val="704522240"/>
        <w:rPr>
          <w:rFonts w:eastAsia="Times New Roman"/>
          <w:color w:val="FF0000"/>
        </w:rPr>
      </w:pPr>
      <w:r>
        <w:rPr>
          <w:rFonts w:eastAsia="Times New Roman"/>
          <w:color w:val="FF0000"/>
        </w:rPr>
        <w:t>STRATEJİK PLAN</w:t>
      </w:r>
      <w:r>
        <w:rPr>
          <w:rFonts w:eastAsia="Times New Roman"/>
          <w:color w:val="FF0000"/>
        </w:rPr>
        <w:br/>
        <w:t xml:space="preserve">RİYAZİYECİ </w:t>
      </w:r>
      <w:r w:rsidR="00FC6A9B">
        <w:rPr>
          <w:rFonts w:eastAsia="Times New Roman"/>
          <w:color w:val="FF0000"/>
        </w:rPr>
        <w:t>SALİH ZEKİ İLKOKULU (FATİH)</w:t>
      </w:r>
      <w:r w:rsidR="00FC6A9B">
        <w:rPr>
          <w:rFonts w:eastAsia="Times New Roman"/>
          <w:color w:val="FF0000"/>
        </w:rPr>
        <w:br/>
        <w:t>2022-2023</w:t>
      </w:r>
    </w:p>
    <w:p w:rsidR="00F602F1" w:rsidRDefault="003E0583">
      <w:pPr>
        <w:pStyle w:val="Balk2"/>
        <w:divId w:val="704522240"/>
        <w:rPr>
          <w:rFonts w:eastAsia="Times New Roman"/>
          <w:color w:val="FF0000"/>
        </w:rPr>
      </w:pPr>
      <w:r>
        <w:rPr>
          <w:rFonts w:eastAsia="Times New Roman"/>
          <w:color w:val="FF0000"/>
        </w:rPr>
        <w:t>I. STRATEJİK PLAN HAZIRLIK SÜRECİ VE YÖNTEM</w:t>
      </w:r>
    </w:p>
    <w:p w:rsidR="00F602F1" w:rsidRDefault="003E0583">
      <w:pPr>
        <w:pStyle w:val="Balk3"/>
        <w:divId w:val="704522240"/>
        <w:rPr>
          <w:rFonts w:eastAsia="Times New Roman"/>
        </w:rPr>
      </w:pPr>
      <w:r>
        <w:rPr>
          <w:rFonts w:eastAsia="Times New Roman"/>
          <w:highlight w:val="yellow"/>
        </w:rPr>
        <w:t>1. Stratejik Planlama Üst Kurulu ve Teknik Ekibin Kurulması</w:t>
      </w:r>
    </w:p>
    <w:tbl>
      <w:tblPr>
        <w:tblW w:w="11625" w:type="dxa"/>
        <w:tblCellSpacing w:w="0" w:type="dxa"/>
        <w:tblCellMar>
          <w:left w:w="0" w:type="dxa"/>
          <w:right w:w="0" w:type="dxa"/>
        </w:tblCellMar>
        <w:tblLook w:val="04A0"/>
      </w:tblPr>
      <w:tblGrid>
        <w:gridCol w:w="525"/>
        <w:gridCol w:w="5805"/>
        <w:gridCol w:w="5295"/>
      </w:tblGrid>
      <w:tr w:rsidR="00F602F1">
        <w:trPr>
          <w:divId w:val="704522240"/>
          <w:trHeight w:val="315"/>
          <w:tblCellSpacing w:w="0" w:type="dxa"/>
        </w:trPr>
        <w:tc>
          <w:tcPr>
            <w:tcW w:w="525" w:type="dxa"/>
            <w:vAlign w:val="center"/>
            <w:hideMark/>
          </w:tcPr>
          <w:p w:rsidR="00F602F1" w:rsidRDefault="003E0583">
            <w:pPr>
              <w:rPr>
                <w:rFonts w:eastAsia="Times New Roman"/>
              </w:rPr>
            </w:pPr>
            <w:r>
              <w:rPr>
                <w:rStyle w:val="Gl"/>
                <w:rFonts w:eastAsia="Times New Roman"/>
              </w:rPr>
              <w:t>SN</w:t>
            </w:r>
          </w:p>
        </w:tc>
        <w:tc>
          <w:tcPr>
            <w:tcW w:w="5805" w:type="dxa"/>
            <w:vAlign w:val="center"/>
            <w:hideMark/>
          </w:tcPr>
          <w:p w:rsidR="00F602F1" w:rsidRDefault="003E0583">
            <w:pPr>
              <w:rPr>
                <w:rFonts w:eastAsia="Times New Roman"/>
              </w:rPr>
            </w:pPr>
            <w:r>
              <w:rPr>
                <w:rStyle w:val="Gl"/>
                <w:rFonts w:eastAsia="Times New Roman"/>
              </w:rPr>
              <w:t>Stratejik Plan Üst Kurulu - Adı Soyadı-Branşı</w:t>
            </w: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1</w:t>
            </w:r>
          </w:p>
        </w:tc>
        <w:tc>
          <w:tcPr>
            <w:tcW w:w="0" w:type="auto"/>
            <w:vAlign w:val="center"/>
            <w:hideMark/>
          </w:tcPr>
          <w:p w:rsidR="00F602F1" w:rsidRDefault="00FC6A9B">
            <w:pPr>
              <w:rPr>
                <w:rFonts w:eastAsia="Times New Roman"/>
              </w:rPr>
            </w:pPr>
            <w:r>
              <w:rPr>
                <w:rFonts w:eastAsia="Times New Roman"/>
              </w:rPr>
              <w:t>Soner ALTUĞ</w:t>
            </w:r>
            <w:r w:rsidR="003E0583">
              <w:rPr>
                <w:rFonts w:eastAsia="Times New Roman"/>
              </w:rPr>
              <w:t>-Okul Müdürü</w:t>
            </w:r>
          </w:p>
        </w:tc>
        <w:tc>
          <w:tcPr>
            <w:tcW w:w="0" w:type="auto"/>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2</w:t>
            </w:r>
          </w:p>
        </w:tc>
        <w:tc>
          <w:tcPr>
            <w:tcW w:w="0" w:type="auto"/>
            <w:vAlign w:val="center"/>
            <w:hideMark/>
          </w:tcPr>
          <w:p w:rsidR="00F602F1" w:rsidRDefault="00FC6A9B">
            <w:pPr>
              <w:rPr>
                <w:rFonts w:eastAsia="Times New Roman"/>
              </w:rPr>
            </w:pPr>
            <w:r>
              <w:rPr>
                <w:rFonts w:eastAsia="Times New Roman"/>
              </w:rPr>
              <w:t>Orhan AYDOĞAN</w:t>
            </w:r>
            <w:r w:rsidR="003E0583">
              <w:rPr>
                <w:rFonts w:eastAsia="Times New Roman"/>
              </w:rPr>
              <w:t>-Okul Müdür Yardımcısı</w:t>
            </w:r>
          </w:p>
        </w:tc>
        <w:tc>
          <w:tcPr>
            <w:tcW w:w="0" w:type="auto"/>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3</w:t>
            </w:r>
          </w:p>
        </w:tc>
        <w:tc>
          <w:tcPr>
            <w:tcW w:w="0" w:type="auto"/>
            <w:vAlign w:val="center"/>
            <w:hideMark/>
          </w:tcPr>
          <w:p w:rsidR="00F602F1" w:rsidRDefault="00FC6A9B" w:rsidP="00FC6A9B">
            <w:pPr>
              <w:rPr>
                <w:rFonts w:eastAsia="Times New Roman"/>
              </w:rPr>
            </w:pPr>
            <w:r>
              <w:rPr>
                <w:rFonts w:eastAsia="Times New Roman"/>
              </w:rPr>
              <w:t xml:space="preserve">Serdar ŞİRİN </w:t>
            </w:r>
            <w:r w:rsidR="003E0583">
              <w:rPr>
                <w:rFonts w:eastAsia="Times New Roman"/>
              </w:rPr>
              <w:t>-Öğretmen</w:t>
            </w: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4</w:t>
            </w:r>
          </w:p>
        </w:tc>
        <w:tc>
          <w:tcPr>
            <w:tcW w:w="0" w:type="auto"/>
            <w:vAlign w:val="center"/>
            <w:hideMark/>
          </w:tcPr>
          <w:p w:rsidR="00F602F1" w:rsidRDefault="00FC6A9B">
            <w:pPr>
              <w:rPr>
                <w:rFonts w:eastAsia="Times New Roman"/>
              </w:rPr>
            </w:pPr>
            <w:r>
              <w:rPr>
                <w:rFonts w:eastAsia="Times New Roman"/>
              </w:rPr>
              <w:t>Hüseyin AKAN</w:t>
            </w:r>
            <w:r w:rsidR="003E0583">
              <w:rPr>
                <w:rFonts w:eastAsia="Times New Roman"/>
              </w:rPr>
              <w:t>-Okul Aile Birliği Başkanı</w:t>
            </w: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5</w:t>
            </w:r>
          </w:p>
        </w:tc>
        <w:tc>
          <w:tcPr>
            <w:tcW w:w="0" w:type="auto"/>
            <w:vAlign w:val="center"/>
            <w:hideMark/>
          </w:tcPr>
          <w:p w:rsidR="00F602F1" w:rsidRDefault="00FC6A9B">
            <w:pPr>
              <w:rPr>
                <w:rFonts w:eastAsia="Times New Roman"/>
              </w:rPr>
            </w:pPr>
            <w:r>
              <w:rPr>
                <w:rFonts w:eastAsia="Times New Roman"/>
              </w:rPr>
              <w:t xml:space="preserve">Gülşah </w:t>
            </w:r>
            <w:r w:rsidR="00E14B4B">
              <w:rPr>
                <w:rFonts w:eastAsia="Times New Roman"/>
              </w:rPr>
              <w:t>ÖZTÜRK</w:t>
            </w:r>
            <w:r w:rsidR="003E0583">
              <w:rPr>
                <w:rFonts w:eastAsia="Times New Roman"/>
              </w:rPr>
              <w:t>-Okul Aile Birliği Yönetim Kurulu Üyesi</w:t>
            </w: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 </w:t>
            </w:r>
          </w:p>
        </w:tc>
        <w:tc>
          <w:tcPr>
            <w:tcW w:w="0" w:type="auto"/>
            <w:vAlign w:val="center"/>
            <w:hideMark/>
          </w:tcPr>
          <w:p w:rsidR="00F602F1" w:rsidRDefault="003E0583">
            <w:pPr>
              <w:rPr>
                <w:rFonts w:eastAsia="Times New Roman"/>
              </w:rPr>
            </w:pPr>
            <w:r>
              <w:rPr>
                <w:rFonts w:eastAsia="Times New Roman"/>
              </w:rPr>
              <w:t> </w:t>
            </w: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 </w:t>
            </w:r>
          </w:p>
        </w:tc>
        <w:tc>
          <w:tcPr>
            <w:tcW w:w="0" w:type="auto"/>
            <w:vAlign w:val="center"/>
            <w:hideMark/>
          </w:tcPr>
          <w:p w:rsidR="00F602F1" w:rsidRDefault="00F602F1">
            <w:pPr>
              <w:rPr>
                <w:rFonts w:eastAsia="Times New Roman"/>
                <w:sz w:val="20"/>
                <w:szCs w:val="20"/>
              </w:rPr>
            </w:pPr>
          </w:p>
        </w:tc>
        <w:tc>
          <w:tcPr>
            <w:tcW w:w="5295" w:type="dxa"/>
            <w:vAlign w:val="center"/>
            <w:hideMark/>
          </w:tcPr>
          <w:p w:rsidR="00F602F1" w:rsidRDefault="003E0583">
            <w:pPr>
              <w:rPr>
                <w:rFonts w:eastAsia="Times New Roman"/>
              </w:rPr>
            </w:pPr>
            <w:r>
              <w:rPr>
                <w:rFonts w:eastAsia="Times New Roman"/>
              </w:rPr>
              <w:t> </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 </w:t>
            </w:r>
          </w:p>
        </w:tc>
        <w:tc>
          <w:tcPr>
            <w:tcW w:w="0" w:type="auto"/>
            <w:vAlign w:val="center"/>
            <w:hideMark/>
          </w:tcPr>
          <w:p w:rsidR="00F602F1" w:rsidRDefault="003E0583">
            <w:pPr>
              <w:rPr>
                <w:rFonts w:eastAsia="Times New Roman"/>
              </w:rPr>
            </w:pPr>
            <w:r>
              <w:rPr>
                <w:rFonts w:eastAsia="Times New Roman"/>
              </w:rPr>
              <w:t> </w:t>
            </w:r>
          </w:p>
        </w:tc>
        <w:tc>
          <w:tcPr>
            <w:tcW w:w="5295" w:type="dxa"/>
            <w:vAlign w:val="center"/>
            <w:hideMark/>
          </w:tcPr>
          <w:p w:rsidR="00F602F1" w:rsidRDefault="003E0583">
            <w:pPr>
              <w:rPr>
                <w:rFonts w:eastAsia="Times New Roman"/>
              </w:rPr>
            </w:pPr>
            <w:r>
              <w:rPr>
                <w:rFonts w:eastAsia="Times New Roman"/>
              </w:rPr>
              <w:t> </w:t>
            </w:r>
          </w:p>
        </w:tc>
      </w:tr>
    </w:tbl>
    <w:p w:rsidR="00F602F1" w:rsidRDefault="003E0583">
      <w:pPr>
        <w:pStyle w:val="Balk3"/>
        <w:divId w:val="704522240"/>
        <w:rPr>
          <w:rFonts w:eastAsia="Times New Roman"/>
          <w:highlight w:val="yellow"/>
        </w:rPr>
      </w:pPr>
      <w:r>
        <w:rPr>
          <w:rFonts w:eastAsia="Times New Roman"/>
          <w:highlight w:val="yellow"/>
        </w:rPr>
        <w:t>2. Stratejik Planlama Çalışma Grubu</w:t>
      </w:r>
    </w:p>
    <w:tbl>
      <w:tblPr>
        <w:tblW w:w="5820" w:type="dxa"/>
        <w:tblCellSpacing w:w="0" w:type="dxa"/>
        <w:tblCellMar>
          <w:left w:w="0" w:type="dxa"/>
          <w:right w:w="0" w:type="dxa"/>
        </w:tblCellMar>
        <w:tblLook w:val="04A0"/>
      </w:tblPr>
      <w:tblGrid>
        <w:gridCol w:w="525"/>
        <w:gridCol w:w="5295"/>
      </w:tblGrid>
      <w:tr w:rsidR="00F602F1">
        <w:trPr>
          <w:divId w:val="704522240"/>
          <w:trHeight w:val="315"/>
          <w:tblCellSpacing w:w="0" w:type="dxa"/>
        </w:trPr>
        <w:tc>
          <w:tcPr>
            <w:tcW w:w="525" w:type="dxa"/>
            <w:vAlign w:val="center"/>
            <w:hideMark/>
          </w:tcPr>
          <w:p w:rsidR="00F602F1" w:rsidRDefault="003E0583">
            <w:pPr>
              <w:rPr>
                <w:rFonts w:eastAsia="Times New Roman"/>
                <w:highlight w:val="yellow"/>
              </w:rPr>
            </w:pPr>
            <w:r>
              <w:rPr>
                <w:rStyle w:val="Gl"/>
                <w:rFonts w:eastAsia="Times New Roman"/>
              </w:rPr>
              <w:t>SN</w:t>
            </w:r>
          </w:p>
        </w:tc>
        <w:tc>
          <w:tcPr>
            <w:tcW w:w="5295" w:type="dxa"/>
            <w:vAlign w:val="center"/>
            <w:hideMark/>
          </w:tcPr>
          <w:p w:rsidR="00F602F1" w:rsidRDefault="003E0583">
            <w:pPr>
              <w:rPr>
                <w:rFonts w:eastAsia="Times New Roman"/>
              </w:rPr>
            </w:pPr>
            <w:r>
              <w:rPr>
                <w:rStyle w:val="Gl"/>
                <w:rFonts w:eastAsia="Times New Roman"/>
              </w:rPr>
              <w:t>Stratejik Plan Hazırlama Ekibi - Adı Soyadı-Branşı</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1</w:t>
            </w:r>
          </w:p>
        </w:tc>
        <w:tc>
          <w:tcPr>
            <w:tcW w:w="0" w:type="auto"/>
            <w:vAlign w:val="center"/>
            <w:hideMark/>
          </w:tcPr>
          <w:p w:rsidR="00F602F1" w:rsidRDefault="00FC6A9B">
            <w:pPr>
              <w:rPr>
                <w:rFonts w:eastAsia="Times New Roman"/>
              </w:rPr>
            </w:pPr>
            <w:r>
              <w:rPr>
                <w:rFonts w:eastAsia="Times New Roman"/>
              </w:rPr>
              <w:t>Özge ÖZÇELİK</w:t>
            </w:r>
            <w:r w:rsidR="003E0583">
              <w:rPr>
                <w:rFonts w:eastAsia="Times New Roman"/>
              </w:rPr>
              <w:t>-Okul Müdür Yardımcısı</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2</w:t>
            </w:r>
          </w:p>
        </w:tc>
        <w:tc>
          <w:tcPr>
            <w:tcW w:w="0" w:type="auto"/>
            <w:vAlign w:val="center"/>
            <w:hideMark/>
          </w:tcPr>
          <w:p w:rsidR="00F602F1" w:rsidRDefault="00FC6A9B">
            <w:pPr>
              <w:rPr>
                <w:rFonts w:eastAsia="Times New Roman"/>
              </w:rPr>
            </w:pPr>
            <w:r>
              <w:rPr>
                <w:rFonts w:eastAsia="Times New Roman"/>
              </w:rPr>
              <w:t>Kübra AKKUŞ</w:t>
            </w:r>
            <w:r w:rsidR="003E0583">
              <w:rPr>
                <w:rFonts w:eastAsia="Times New Roman"/>
              </w:rPr>
              <w:t>-Rehber Öğretmen</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3</w:t>
            </w:r>
          </w:p>
        </w:tc>
        <w:tc>
          <w:tcPr>
            <w:tcW w:w="5295" w:type="dxa"/>
            <w:vAlign w:val="center"/>
            <w:hideMark/>
          </w:tcPr>
          <w:p w:rsidR="00F602F1" w:rsidRDefault="00FC6A9B">
            <w:pPr>
              <w:rPr>
                <w:rFonts w:eastAsia="Times New Roman"/>
              </w:rPr>
            </w:pPr>
            <w:r>
              <w:rPr>
                <w:rFonts w:eastAsia="Times New Roman"/>
              </w:rPr>
              <w:t>Ayetullah KÖRÜK</w:t>
            </w:r>
            <w:r w:rsidR="003E0583">
              <w:rPr>
                <w:rFonts w:eastAsia="Times New Roman"/>
              </w:rPr>
              <w:t>-Öğretmen</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4</w:t>
            </w:r>
          </w:p>
        </w:tc>
        <w:tc>
          <w:tcPr>
            <w:tcW w:w="5295" w:type="dxa"/>
            <w:vAlign w:val="center"/>
            <w:hideMark/>
          </w:tcPr>
          <w:p w:rsidR="00F602F1" w:rsidRDefault="00E14B4B">
            <w:pPr>
              <w:rPr>
                <w:rFonts w:eastAsia="Times New Roman"/>
              </w:rPr>
            </w:pPr>
            <w:proofErr w:type="spellStart"/>
            <w:r>
              <w:rPr>
                <w:rFonts w:eastAsia="Times New Roman"/>
              </w:rPr>
              <w:t>Ümmihan</w:t>
            </w:r>
            <w:proofErr w:type="spellEnd"/>
            <w:r>
              <w:rPr>
                <w:rFonts w:eastAsia="Times New Roman"/>
              </w:rPr>
              <w:t xml:space="preserve"> TÜRKER</w:t>
            </w:r>
            <w:r w:rsidR="003E0583">
              <w:rPr>
                <w:rFonts w:eastAsia="Times New Roman"/>
              </w:rPr>
              <w:t>-Öğretmen</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5</w:t>
            </w:r>
          </w:p>
        </w:tc>
        <w:tc>
          <w:tcPr>
            <w:tcW w:w="5295" w:type="dxa"/>
            <w:vAlign w:val="center"/>
            <w:hideMark/>
          </w:tcPr>
          <w:p w:rsidR="00F602F1" w:rsidRDefault="00E14B4B">
            <w:pPr>
              <w:rPr>
                <w:rFonts w:eastAsia="Times New Roman"/>
              </w:rPr>
            </w:pPr>
            <w:proofErr w:type="spellStart"/>
            <w:r>
              <w:rPr>
                <w:rFonts w:eastAsia="Times New Roman"/>
              </w:rPr>
              <w:t>Ayten</w:t>
            </w:r>
            <w:proofErr w:type="spellEnd"/>
            <w:r>
              <w:rPr>
                <w:rFonts w:eastAsia="Times New Roman"/>
              </w:rPr>
              <w:t xml:space="preserve"> AKMAN</w:t>
            </w:r>
            <w:r w:rsidR="003E0583">
              <w:rPr>
                <w:rFonts w:eastAsia="Times New Roman"/>
              </w:rPr>
              <w:t>-Öğretmen</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6</w:t>
            </w:r>
          </w:p>
        </w:tc>
        <w:tc>
          <w:tcPr>
            <w:tcW w:w="5295" w:type="dxa"/>
            <w:vAlign w:val="center"/>
            <w:hideMark/>
          </w:tcPr>
          <w:p w:rsidR="00F602F1" w:rsidRDefault="00E14B4B">
            <w:pPr>
              <w:rPr>
                <w:rFonts w:eastAsia="Times New Roman"/>
              </w:rPr>
            </w:pPr>
            <w:r>
              <w:rPr>
                <w:rFonts w:eastAsia="Times New Roman"/>
              </w:rPr>
              <w:t xml:space="preserve">Gülşah ÖZTÜRK -Okul Aile Birliği Başkan </w:t>
            </w:r>
            <w:r w:rsidR="003E0583">
              <w:rPr>
                <w:rFonts w:eastAsia="Times New Roman"/>
              </w:rPr>
              <w:t>Yardımcısı</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7</w:t>
            </w:r>
          </w:p>
        </w:tc>
        <w:tc>
          <w:tcPr>
            <w:tcW w:w="5295" w:type="dxa"/>
            <w:vAlign w:val="center"/>
            <w:hideMark/>
          </w:tcPr>
          <w:p w:rsidR="00F602F1" w:rsidRDefault="00E14B4B">
            <w:pPr>
              <w:rPr>
                <w:rFonts w:eastAsia="Times New Roman"/>
              </w:rPr>
            </w:pPr>
            <w:r>
              <w:rPr>
                <w:rFonts w:eastAsia="Times New Roman"/>
              </w:rPr>
              <w:t>Gurbet İŞİN</w:t>
            </w:r>
            <w:r w:rsidR="003E0583">
              <w:rPr>
                <w:rFonts w:eastAsia="Times New Roman"/>
              </w:rPr>
              <w:t>-Öğrenci Velisi</w:t>
            </w:r>
          </w:p>
        </w:tc>
      </w:tr>
      <w:tr w:rsidR="00F602F1">
        <w:trPr>
          <w:divId w:val="704522240"/>
          <w:trHeight w:val="315"/>
          <w:tblCellSpacing w:w="0" w:type="dxa"/>
        </w:trPr>
        <w:tc>
          <w:tcPr>
            <w:tcW w:w="0" w:type="auto"/>
            <w:vAlign w:val="center"/>
            <w:hideMark/>
          </w:tcPr>
          <w:p w:rsidR="00F602F1" w:rsidRDefault="003E0583">
            <w:pPr>
              <w:rPr>
                <w:rFonts w:eastAsia="Times New Roman"/>
              </w:rPr>
            </w:pPr>
            <w:r>
              <w:rPr>
                <w:rFonts w:eastAsia="Times New Roman"/>
              </w:rPr>
              <w:t>8</w:t>
            </w:r>
          </w:p>
        </w:tc>
        <w:tc>
          <w:tcPr>
            <w:tcW w:w="5295" w:type="dxa"/>
            <w:vAlign w:val="center"/>
            <w:hideMark/>
          </w:tcPr>
          <w:p w:rsidR="00F602F1" w:rsidRDefault="00E14B4B">
            <w:pPr>
              <w:rPr>
                <w:rFonts w:eastAsia="Times New Roman"/>
              </w:rPr>
            </w:pPr>
            <w:r>
              <w:rPr>
                <w:rFonts w:eastAsia="Times New Roman"/>
              </w:rPr>
              <w:t>Zeynep DİKMEN</w:t>
            </w:r>
            <w:r w:rsidR="003E0583">
              <w:rPr>
                <w:rFonts w:eastAsia="Times New Roman"/>
              </w:rPr>
              <w:t>-Öğrenci Velisi</w:t>
            </w:r>
          </w:p>
        </w:tc>
      </w:tr>
    </w:tbl>
    <w:p w:rsidR="00F602F1" w:rsidRDefault="00F602F1">
      <w:pPr>
        <w:pStyle w:val="Balk2"/>
        <w:divId w:val="704522240"/>
        <w:rPr>
          <w:rFonts w:eastAsia="Times New Roman"/>
          <w:color w:val="FF0000"/>
        </w:rPr>
      </w:pPr>
    </w:p>
    <w:p w:rsidR="00F602F1" w:rsidRDefault="00F602F1">
      <w:pPr>
        <w:pStyle w:val="Balk2"/>
        <w:divId w:val="704522240"/>
        <w:rPr>
          <w:rFonts w:eastAsia="Times New Roman"/>
          <w:color w:val="FF0000"/>
        </w:rPr>
      </w:pPr>
    </w:p>
    <w:p w:rsidR="00F602F1" w:rsidRDefault="00F602F1">
      <w:pPr>
        <w:pStyle w:val="Balk2"/>
        <w:divId w:val="704522240"/>
        <w:rPr>
          <w:rFonts w:eastAsia="Times New Roman"/>
          <w:color w:val="FF0000"/>
        </w:rPr>
      </w:pPr>
    </w:p>
    <w:p w:rsidR="00F602F1" w:rsidRDefault="003E0583">
      <w:pPr>
        <w:pStyle w:val="Balk2"/>
        <w:divId w:val="704522240"/>
        <w:rPr>
          <w:rFonts w:eastAsia="Times New Roman"/>
          <w:color w:val="FF0000"/>
        </w:rPr>
      </w:pPr>
      <w:r>
        <w:rPr>
          <w:rFonts w:eastAsia="Times New Roman"/>
          <w:color w:val="FF0000"/>
        </w:rPr>
        <w:t>II. DURUM ANALİZİ</w:t>
      </w:r>
    </w:p>
    <w:p w:rsidR="00F602F1" w:rsidRDefault="003E0583">
      <w:pPr>
        <w:pStyle w:val="Balk3"/>
        <w:divId w:val="704522240"/>
        <w:rPr>
          <w:rFonts w:eastAsia="Times New Roman"/>
          <w:highlight w:val="yellow"/>
        </w:rPr>
      </w:pPr>
      <w:r>
        <w:rPr>
          <w:rFonts w:eastAsia="Times New Roman"/>
          <w:highlight w:val="yellow"/>
        </w:rPr>
        <w:t>1. Tarihi Gelişim</w:t>
      </w:r>
    </w:p>
    <w:p w:rsidR="00F602F1" w:rsidRDefault="003E0583">
      <w:pPr>
        <w:pStyle w:val="NormalWeb"/>
        <w:jc w:val="center"/>
        <w:divId w:val="704522240"/>
        <w:rPr>
          <w:highlight w:val="yellow"/>
        </w:rPr>
      </w:pPr>
      <w:bookmarkStart w:id="0" w:name="_Toc232588004"/>
      <w:bookmarkStart w:id="1" w:name="_Toc232586983"/>
      <w:bookmarkStart w:id="2" w:name="_Toc232586360"/>
      <w:bookmarkStart w:id="3" w:name="_Toc220817616"/>
      <w:bookmarkStart w:id="4" w:name="_Toc217988624"/>
      <w:bookmarkStart w:id="5" w:name="_Toc217988472"/>
      <w:bookmarkStart w:id="6" w:name="_Toc217988242"/>
      <w:bookmarkStart w:id="7" w:name="_Toc217987533"/>
      <w:bookmarkEnd w:id="0"/>
      <w:bookmarkEnd w:id="1"/>
      <w:bookmarkEnd w:id="2"/>
      <w:bookmarkEnd w:id="3"/>
      <w:bookmarkEnd w:id="4"/>
      <w:bookmarkEnd w:id="5"/>
      <w:bookmarkEnd w:id="6"/>
      <w:r>
        <w:rPr>
          <w:rStyle w:val="Gl"/>
        </w:rPr>
        <w:t>İKİNCİ BÖLÜM: MEVCUT DURUM ANALİZİ</w:t>
      </w:r>
      <w:bookmarkEnd w:id="7"/>
    </w:p>
    <w:p w:rsidR="00F602F1" w:rsidRDefault="003E0583">
      <w:pPr>
        <w:pStyle w:val="Balk3"/>
        <w:divId w:val="704522240"/>
        <w:rPr>
          <w:rFonts w:eastAsia="Times New Roman"/>
        </w:rPr>
      </w:pPr>
      <w:r>
        <w:rPr>
          <w:rStyle w:val="Gl"/>
          <w:rFonts w:eastAsia="Times New Roman"/>
          <w:b/>
          <w:bCs/>
        </w:rPr>
        <w:t>2.1.      Tarihsel Gelişim</w:t>
      </w:r>
    </w:p>
    <w:p w:rsidR="00F602F1" w:rsidRDefault="003E0583">
      <w:pPr>
        <w:pStyle w:val="NormalWeb"/>
        <w:spacing w:before="0" w:beforeAutospacing="0" w:after="0" w:afterAutospacing="0"/>
        <w:ind w:firstLine="709"/>
        <w:divId w:val="704522240"/>
      </w:pPr>
      <w:r>
        <w:t xml:space="preserve">  1936 yılında yakın çevrede Gül Cami adıyla açılan ilkokul; 1956 yılında yapılan yeni binaya taşınmış ve ismi şehir meclisinin </w:t>
      </w:r>
      <w:proofErr w:type="gramStart"/>
      <w:r>
        <w:t>23/01/1956</w:t>
      </w:r>
      <w:proofErr w:type="gramEnd"/>
      <w:r>
        <w:t xml:space="preserve"> tarih ve 715?394 sayılı kararıyla Riyaziyeci Salih Zeki İlkokulu olarak değiştirilmiştir.1964 yılında ise ikinci yeni binası, bugünkü binası yapılarak hizmete girmiştir.</w:t>
      </w:r>
    </w:p>
    <w:p w:rsidR="00F602F1" w:rsidRDefault="003E0583">
      <w:pPr>
        <w:pStyle w:val="NormalWeb"/>
        <w:spacing w:before="0" w:beforeAutospacing="0" w:after="0" w:afterAutospacing="0"/>
        <w:ind w:firstLine="709"/>
        <w:divId w:val="704522240"/>
      </w:pPr>
      <w:r>
        <w:t> </w:t>
      </w:r>
    </w:p>
    <w:p w:rsidR="00F602F1" w:rsidRDefault="003E0583">
      <w:pPr>
        <w:pStyle w:val="NormalWeb"/>
        <w:spacing w:before="0" w:beforeAutospacing="0" w:after="0" w:afterAutospacing="0"/>
        <w:ind w:firstLine="709"/>
        <w:divId w:val="704522240"/>
      </w:pPr>
      <w:r>
        <w:t xml:space="preserve">Milli Eğitim Bakanlığı’nın 29 Ağustos 1990 tarih ve İlköğretim Genel </w:t>
      </w:r>
      <w:proofErr w:type="gramStart"/>
      <w:r>
        <w:t>Müdürlüğü?nün</w:t>
      </w:r>
      <w:proofErr w:type="gramEnd"/>
      <w:r>
        <w:t xml:space="preserve"> 708.1.Okul öncesi İlk.</w:t>
      </w:r>
      <w:proofErr w:type="spellStart"/>
      <w:r>
        <w:t>Ort</w:t>
      </w:r>
      <w:proofErr w:type="spellEnd"/>
      <w:r>
        <w:t>.</w:t>
      </w:r>
      <w:proofErr w:type="spellStart"/>
      <w:r>
        <w:t>Şb</w:t>
      </w:r>
      <w:proofErr w:type="spellEnd"/>
      <w:r>
        <w:t>.Md.21026 sayılı emirleri ile Ana sınıfı açma izni verilmiş   1998-1999’da eğitim-öğretime başlamıştır.</w:t>
      </w:r>
    </w:p>
    <w:p w:rsidR="00F602F1" w:rsidRDefault="003E0583">
      <w:pPr>
        <w:pStyle w:val="NormalWeb"/>
        <w:spacing w:before="0" w:beforeAutospacing="0" w:after="0" w:afterAutospacing="0"/>
        <w:ind w:firstLine="709"/>
        <w:divId w:val="704522240"/>
      </w:pPr>
      <w:r>
        <w:t> </w:t>
      </w:r>
    </w:p>
    <w:p w:rsidR="00F602F1" w:rsidRDefault="003E0583">
      <w:pPr>
        <w:pStyle w:val="NormalWeb"/>
        <w:spacing w:before="0" w:beforeAutospacing="0" w:after="0" w:afterAutospacing="0"/>
        <w:ind w:firstLine="709"/>
        <w:divId w:val="704522240"/>
      </w:pPr>
      <w:proofErr w:type="gramStart"/>
      <w:r>
        <w:t>10/09/1991</w:t>
      </w:r>
      <w:proofErr w:type="gramEnd"/>
      <w:r>
        <w:t xml:space="preserve"> tarih ve 15663 sayılı İlköğretim Genel Müdürlüğünün emri ile de Okulumuz İlköğretim Okulu yapılmıştır.</w:t>
      </w:r>
    </w:p>
    <w:p w:rsidR="00F602F1" w:rsidRDefault="003E0583">
      <w:pPr>
        <w:pStyle w:val="NormalWeb"/>
        <w:spacing w:before="0" w:beforeAutospacing="0" w:after="0" w:afterAutospacing="0"/>
        <w:ind w:firstLine="709"/>
        <w:divId w:val="704522240"/>
      </w:pPr>
      <w:r>
        <w:t> </w:t>
      </w:r>
    </w:p>
    <w:p w:rsidR="00F602F1" w:rsidRDefault="003E0583">
      <w:pPr>
        <w:pStyle w:val="NormalWeb"/>
        <w:spacing w:before="0" w:beforeAutospacing="0" w:after="0" w:afterAutospacing="0"/>
        <w:ind w:firstLine="709"/>
        <w:divId w:val="704522240"/>
      </w:pPr>
      <w:r>
        <w:t xml:space="preserve">1975-1976 öğretim yılında 1771 öğrenci, 25 derslikle öğretim veren okulumuzun, 10 derslikli ilk binası Fatih Halk Eğitim Merkezi’ne bağlı Çıraklık Eğitim </w:t>
      </w:r>
      <w:proofErr w:type="gramStart"/>
      <w:r>
        <w:t>Merkezi?ne</w:t>
      </w:r>
      <w:proofErr w:type="gramEnd"/>
      <w:r>
        <w:t xml:space="preserve"> tahsis edilmiş; bu sebeple okulumuzun sınıf sayısı ve öğrenci sayısı zorunlu olarak azalmıştır. Bununla beraber bir süre öğretmen ihtiyacı karşılanamayıp kaderine terk edilince mevcudu iyice düşmüş, maddi </w:t>
      </w:r>
      <w:proofErr w:type="gramStart"/>
      <w:r>
        <w:t>imkanı</w:t>
      </w:r>
      <w:proofErr w:type="gramEnd"/>
      <w:r>
        <w:t xml:space="preserve"> iyi veliler Fatih İlköğretim, </w:t>
      </w:r>
      <w:proofErr w:type="spellStart"/>
      <w:r>
        <w:t>Oruçgazi</w:t>
      </w:r>
      <w:proofErr w:type="spellEnd"/>
      <w:r>
        <w:t>, Yavuz Selim İlköğretim gibi okullara taşınmıştır. Okulumuzun mevcudu 1996-1997 öğretim yılında 11 sınıf ve 900 öğrenciye kadar düşmüştür.1997-1998’de 970;1998-1999’da 1050; 1999-2000’de 1100; 2000-2001’de 1349 olmuştur. 2001-2002 öğretim yılından bu yana ise okulumuzun ana sınıfı ile beraber ortalama 1400 öğrencisi bulunmaktadır.</w:t>
      </w:r>
    </w:p>
    <w:p w:rsidR="00F602F1" w:rsidRDefault="003E0583">
      <w:pPr>
        <w:pStyle w:val="NormalWeb"/>
        <w:spacing w:before="0" w:beforeAutospacing="0" w:after="0" w:afterAutospacing="0"/>
        <w:ind w:firstLine="709"/>
        <w:divId w:val="704522240"/>
      </w:pPr>
      <w:r>
        <w:t> </w:t>
      </w:r>
    </w:p>
    <w:p w:rsidR="00F602F1" w:rsidRDefault="003E0583">
      <w:pPr>
        <w:pStyle w:val="NormalWeb"/>
        <w:spacing w:before="0" w:beforeAutospacing="0" w:after="0" w:afterAutospacing="0"/>
        <w:ind w:firstLine="709"/>
        <w:divId w:val="704522240"/>
      </w:pPr>
      <w:r>
        <w:t>16 adet derslik bulunan okulumuzda bunların dışında fen laboratuarı, bilgisayar laboratuarı, Konferans salonu, spor salonu, kütüphane ve çok amaçlı salonu bulunmaktadır.</w:t>
      </w:r>
    </w:p>
    <w:p w:rsidR="00F602F1" w:rsidRDefault="003E0583">
      <w:pPr>
        <w:pStyle w:val="NormalWeb"/>
        <w:spacing w:before="0" w:beforeAutospacing="0" w:after="0" w:afterAutospacing="0"/>
        <w:ind w:firstLine="709"/>
        <w:divId w:val="704522240"/>
      </w:pPr>
      <w:r>
        <w:t> </w:t>
      </w:r>
    </w:p>
    <w:p w:rsidR="00F602F1" w:rsidRDefault="003E0583">
      <w:pPr>
        <w:pStyle w:val="NormalWeb"/>
        <w:spacing w:before="0" w:beforeAutospacing="0" w:after="0" w:afterAutospacing="0"/>
        <w:ind w:firstLine="709"/>
        <w:divId w:val="704522240"/>
      </w:pPr>
      <w:r>
        <w:t>1997 den bu yana başta Fatih İlköğretim Okulu olmak üzere diğer okullara giden öğrencilerimiz tekrar okulumuza geri gelmeye başlamıştır. Başta Fatih Belediyesi’nin yardımları, İl Özel İdaresi’nin 6 adet küçük onarımı ve 2007 yılında deprem güçlendirmesi, Büyük Şehir Belediyesi’nin ve en önemlisi de velilerimizin, okul aile birliği ve koruma derneğinin katkı ve bağışlarıyla okulumuz bu hale gelmiştir.</w:t>
      </w:r>
    </w:p>
    <w:p w:rsidR="00F602F1" w:rsidRDefault="003E0583">
      <w:pPr>
        <w:pStyle w:val="NormalWeb"/>
        <w:spacing w:before="0" w:beforeAutospacing="0" w:after="0" w:afterAutospacing="0"/>
        <w:ind w:firstLine="709"/>
        <w:divId w:val="704522240"/>
      </w:pPr>
      <w:r>
        <w:t>Okulumuz 2013 tarihinde de kademeli olarak ilkokula dönüştürülmüştür.</w:t>
      </w:r>
    </w:p>
    <w:p w:rsidR="00F602F1" w:rsidRDefault="003E0583">
      <w:pPr>
        <w:pStyle w:val="NormalWeb"/>
        <w:divId w:val="704522240"/>
      </w:pPr>
      <w:r>
        <w:t> </w:t>
      </w:r>
    </w:p>
    <w:p w:rsidR="00F602F1" w:rsidRDefault="00F602F1">
      <w:pPr>
        <w:pStyle w:val="Balk3"/>
        <w:divId w:val="704522240"/>
        <w:rPr>
          <w:rFonts w:eastAsia="Times New Roman"/>
          <w:highlight w:val="yellow"/>
        </w:rPr>
      </w:pPr>
    </w:p>
    <w:p w:rsidR="00F602F1" w:rsidRDefault="00F602F1">
      <w:pPr>
        <w:pStyle w:val="Balk3"/>
        <w:divId w:val="704522240"/>
        <w:rPr>
          <w:rFonts w:eastAsia="Times New Roman"/>
          <w:highlight w:val="yellow"/>
        </w:rPr>
      </w:pPr>
    </w:p>
    <w:p w:rsidR="00F602F1" w:rsidRDefault="003E0583">
      <w:pPr>
        <w:pStyle w:val="Balk3"/>
        <w:divId w:val="704522240"/>
        <w:rPr>
          <w:rFonts w:eastAsia="Times New Roman"/>
          <w:highlight w:val="yellow"/>
        </w:rPr>
      </w:pPr>
      <w:r>
        <w:rPr>
          <w:rFonts w:eastAsia="Times New Roman"/>
          <w:highlight w:val="yellow"/>
        </w:rPr>
        <w:t>2. Yasal Yükümlülükler ve Mevzuat Analizi</w:t>
      </w:r>
    </w:p>
    <w:p w:rsidR="00F602F1" w:rsidRDefault="003E0583">
      <w:pPr>
        <w:pStyle w:val="NormalWeb"/>
        <w:divId w:val="704522240"/>
        <w:rPr>
          <w:highlight w:val="yellow"/>
        </w:rPr>
      </w:pPr>
      <w:r>
        <w:rPr>
          <w:highlight w:val="yellow"/>
        </w:rPr>
        <w:t> </w:t>
      </w:r>
      <w:r>
        <w:rPr>
          <w:rStyle w:val="Gl"/>
        </w:rPr>
        <w:t xml:space="preserve">2.2.          Yasal Yükümlülükler </w:t>
      </w:r>
    </w:p>
    <w:p w:rsidR="00F602F1" w:rsidRDefault="003E0583">
      <w:pPr>
        <w:pStyle w:val="NormalWeb"/>
        <w:ind w:left="720"/>
        <w:divId w:val="704522240"/>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4"/>
        <w:gridCol w:w="1718"/>
        <w:gridCol w:w="1301"/>
        <w:gridCol w:w="1725"/>
        <w:gridCol w:w="2974"/>
      </w:tblGrid>
      <w:tr w:rsidR="00F602F1">
        <w:trPr>
          <w:divId w:val="704522240"/>
          <w:trHeight w:val="16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3"/>
              <w:jc w:val="center"/>
              <w:rPr>
                <w:highlight w:val="yellow"/>
              </w:rPr>
            </w:pPr>
            <w:r>
              <w:rPr>
                <w:rStyle w:val="Gl"/>
              </w:rPr>
              <w:t>FAALİYET ALANI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3"/>
              <w:jc w:val="center"/>
              <w:rPr>
                <w:highlight w:val="yellow"/>
              </w:rPr>
            </w:pPr>
            <w:r>
              <w:rPr>
                <w:rStyle w:val="Gl"/>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rStyle w:val="Gl"/>
              </w:rPr>
              <w:t>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rStyle w:val="Gl"/>
              </w:rPr>
              <w:t>YASAL DOKÜMANIN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rStyle w:val="Gl"/>
              </w:rPr>
              <w:t>YASAL DOKÜMAN</w:t>
            </w:r>
          </w:p>
          <w:p w:rsidR="00F602F1" w:rsidRDefault="003E0583">
            <w:pPr>
              <w:pStyle w:val="NormalWeb"/>
              <w:jc w:val="center"/>
              <w:rPr>
                <w:highlight w:val="yellow"/>
              </w:rPr>
            </w:pPr>
            <w:r>
              <w:rPr>
                <w:rStyle w:val="Gl"/>
              </w:rPr>
              <w:t>İLE İLGİLİ AÇIKLAMALAR</w:t>
            </w:r>
          </w:p>
        </w:tc>
      </w:tr>
      <w:tr w:rsidR="00F602F1">
        <w:trPr>
          <w:divId w:val="704522240"/>
          <w:trHeight w:val="4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3"/>
              <w:jc w:val="center"/>
            </w:pPr>
            <w:r>
              <w:rPr>
                <w:rStyle w:val="Gl"/>
              </w:rPr>
              <w:t>YÖNETİM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3"/>
              <w:jc w:val="center"/>
            </w:pPr>
            <w:r>
              <w:rPr>
                <w:rStyle w:val="Gl"/>
              </w:rPr>
              <w:t>ÖZLÜK HİZMETLERİ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Sicil Hizmetleri ile 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109. 110. 111. 112. 113. 114. 115. 116. 117. 118. 119. 120. 121. 122. 123. mad.</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Devlet Memurları Sicil Yönetmeliği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Bakanlar Kurulu Kararının Tarihi: 8.9.1986, No: 86/10985</w:t>
            </w:r>
          </w:p>
          <w:p w:rsidR="00F602F1" w:rsidRDefault="003E0583">
            <w:pPr>
              <w:pStyle w:val="NormalWeb"/>
            </w:pPr>
            <w:r>
              <w:t>Dayandığı Kanunun Tarihi: 14.7.1965, No: 657</w:t>
            </w:r>
          </w:p>
          <w:p w:rsidR="00F602F1" w:rsidRDefault="003E0583">
            <w:pPr>
              <w:pStyle w:val="NormalWeb"/>
            </w:pPr>
            <w:r>
              <w:t>Yayımlandığı R.Gazetenin Tarihi: 18.10.1986, No: 19255</w:t>
            </w:r>
          </w:p>
          <w:p w:rsidR="00F602F1" w:rsidRDefault="003E0583">
            <w:pPr>
              <w:pStyle w:val="NormalWeb"/>
            </w:pPr>
            <w:r>
              <w:t>Yayımlandığı Düsturun Tertibi: 5, Cildi: 26, S. 1211</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proofErr w:type="spellStart"/>
            <w:r>
              <w:t>MEBbis</w:t>
            </w:r>
            <w:proofErr w:type="spellEnd"/>
            <w:r>
              <w:t xml:space="preserve"> Hizmetleri ile</w:t>
            </w:r>
          </w:p>
          <w:p w:rsidR="00F602F1" w:rsidRDefault="003E0583">
            <w:pPr>
              <w:pStyle w:val="NormalWeb"/>
            </w:pPr>
            <w:r>
              <w:t>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?İLSİS PROJESİ? </w:t>
            </w:r>
            <w:proofErr w:type="gramStart"/>
            <w:r>
              <w:t>konulu</w:t>
            </w:r>
            <w:proofErr w:type="gramEnd"/>
            <w:r>
              <w:t xml:space="preserve"> genelge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12.04.2002 Tarih ve 31 Sayılı</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Adaylık Hizmetleri ile 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54. 55. 56. ve 57. maddeleri</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Aday Memurların</w:t>
            </w:r>
          </w:p>
          <w:p w:rsidR="00F602F1" w:rsidRDefault="003E0583">
            <w:pPr>
              <w:pStyle w:val="NormalWeb"/>
            </w:pPr>
            <w:r>
              <w:t>Yetiştirilmelerine Dair Genel</w:t>
            </w:r>
          </w:p>
          <w:p w:rsidR="00F602F1" w:rsidRDefault="003E0583">
            <w:pPr>
              <w:pStyle w:val="NormalWeb"/>
            </w:pPr>
            <w:r>
              <w:t>Yönetmelik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BKK: 21.02.</w:t>
            </w:r>
            <w:proofErr w:type="gramStart"/>
            <w:r>
              <w:t>1983 ?</w:t>
            </w:r>
            <w:proofErr w:type="gramEnd"/>
            <w:r>
              <w:t xml:space="preserve"> 83/6061  RG: 27.6.1983 / 18090  Ek ve Değişiklik:</w:t>
            </w:r>
          </w:p>
          <w:p w:rsidR="00F602F1" w:rsidRDefault="003E0583">
            <w:pPr>
              <w:pStyle w:val="NormalWeb"/>
            </w:pPr>
            <w:r>
              <w:t>1) 03.03.</w:t>
            </w:r>
            <w:proofErr w:type="gramStart"/>
            <w:r>
              <w:t>1990 ?</w:t>
            </w:r>
            <w:proofErr w:type="gramEnd"/>
            <w:r>
              <w:t xml:space="preserve"> 90/205 B.K.K. (13.4.1990/20491 RG) 2) 19.1.</w:t>
            </w:r>
            <w:proofErr w:type="gramStart"/>
            <w:r>
              <w:t>1998 ?</w:t>
            </w:r>
            <w:proofErr w:type="gramEnd"/>
          </w:p>
          <w:p w:rsidR="00F602F1" w:rsidRDefault="003E0583">
            <w:pPr>
              <w:pStyle w:val="NormalWeb"/>
            </w:pPr>
            <w:r>
              <w:t>98/10566 B.K.K. (6.2.1998/23250 RG)</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Terfi İntibak</w:t>
            </w:r>
          </w:p>
          <w:p w:rsidR="00F602F1" w:rsidRDefault="003E0583">
            <w:pPr>
              <w:pStyle w:val="NormalWeb"/>
            </w:pPr>
            <w:r>
              <w:lastRenderedPageBreak/>
              <w:t>Hizmetleri ile 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lastRenderedPageBreak/>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64. 65. 66. 67. 68. 69. 70. 71. Maddeleri</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MEB Personel Genel</w:t>
            </w:r>
          </w:p>
          <w:p w:rsidR="00F602F1" w:rsidRDefault="003E0583">
            <w:pPr>
              <w:pStyle w:val="NormalWeb"/>
            </w:pPr>
            <w:r>
              <w:t>Müdürlüğü İntibak Bülteni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4286 / 90234</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Emeklilik ve</w:t>
            </w:r>
          </w:p>
          <w:p w:rsidR="00F602F1" w:rsidRDefault="003E0583">
            <w:pPr>
              <w:pStyle w:val="NormalWeb"/>
            </w:pPr>
            <w:r>
              <w:t>Borçlanma Hizmetleri ile 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5434 sayılı Emekli Sandığı Kanunu</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Kabul Tarihi: </w:t>
            </w:r>
            <w:proofErr w:type="gramStart"/>
            <w:r>
              <w:t>8/6/1949</w:t>
            </w:r>
            <w:proofErr w:type="gramEnd"/>
            <w:r>
              <w:t xml:space="preserve"> Yayımlandığı</w:t>
            </w:r>
          </w:p>
          <w:p w:rsidR="00F602F1" w:rsidRDefault="003E0583">
            <w:pPr>
              <w:pStyle w:val="NormalWeb"/>
            </w:pPr>
            <w:r>
              <w:t>R.</w:t>
            </w:r>
            <w:proofErr w:type="gramStart"/>
            <w:r>
              <w:t>Gazete :Tarih</w:t>
            </w:r>
            <w:proofErr w:type="gramEnd"/>
            <w:r>
              <w:t>:17/6/1949 Sayı:7235</w:t>
            </w:r>
          </w:p>
          <w:p w:rsidR="00F602F1" w:rsidRDefault="003E0583">
            <w:pPr>
              <w:pStyle w:val="NormalWeb"/>
            </w:pPr>
            <w:r>
              <w:t xml:space="preserve">Yayımlandığı </w:t>
            </w:r>
            <w:proofErr w:type="gramStart"/>
            <w:r>
              <w:t>Düstur :Tertip</w:t>
            </w:r>
            <w:proofErr w:type="gramEnd"/>
            <w:r>
              <w:t>:3 Cilt:30</w:t>
            </w:r>
          </w:p>
          <w:p w:rsidR="00F602F1" w:rsidRDefault="003E0583">
            <w:pPr>
              <w:pStyle w:val="NormalWeb"/>
            </w:pPr>
            <w:r>
              <w:t>Sayfa:1335</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Sağlık ve İzin hizmetleri ile 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99. 100. 101. 102. 103. 104. 105. 106. 107. 108. Maddeleri</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MEB Personeli İzin</w:t>
            </w:r>
          </w:p>
          <w:p w:rsidR="00F602F1" w:rsidRDefault="003E0583">
            <w:pPr>
              <w:pStyle w:val="NormalWeb"/>
            </w:pPr>
            <w:r>
              <w:t>Yönergesi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Tebliğler Dergisi: Mart 2001/2522 Ek</w:t>
            </w:r>
          </w:p>
          <w:p w:rsidR="00F602F1" w:rsidRDefault="003E0583">
            <w:pPr>
              <w:pStyle w:val="NormalWeb"/>
            </w:pPr>
            <w:proofErr w:type="gramStart"/>
            <w:r>
              <w:t>ve</w:t>
            </w:r>
            <w:proofErr w:type="gramEnd"/>
            <w:r>
              <w:t xml:space="preserve"> Değişiklikler: 1) Temmuz 2001/2526</w:t>
            </w:r>
          </w:p>
          <w:p w:rsidR="00F602F1" w:rsidRDefault="003E0583">
            <w:pPr>
              <w:pStyle w:val="NormalWeb"/>
            </w:pPr>
            <w:r>
              <w:t>TD 2) 21.07.2004/25529 RG</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Disiplin Hizmetleri ile</w:t>
            </w:r>
          </w:p>
          <w:p w:rsidR="00F602F1" w:rsidRDefault="003E0583">
            <w:pPr>
              <w:pStyle w:val="NormalWeb"/>
            </w:pPr>
            <w:r>
              <w:t>İlgili İş ve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124.125.126.127.128.129.130. 131. 132.</w:t>
            </w:r>
          </w:p>
          <w:p w:rsidR="00F602F1" w:rsidRDefault="003E0583">
            <w:pPr>
              <w:pStyle w:val="NormalWeb"/>
            </w:pPr>
            <w:r>
              <w:t>133.134.135.136. mad.</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Disiplin Kurulları ve Disiplin</w:t>
            </w:r>
          </w:p>
          <w:p w:rsidR="00F602F1" w:rsidRDefault="003E0583">
            <w:pPr>
              <w:pStyle w:val="NormalWeb"/>
            </w:pPr>
            <w:r>
              <w:t xml:space="preserve">Amirleri </w:t>
            </w:r>
            <w:proofErr w:type="spellStart"/>
            <w:r>
              <w:t>Hk</w:t>
            </w:r>
            <w:proofErr w:type="spellEnd"/>
            <w:r>
              <w:t>. Yönetmelik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Bakanlar Kurulu Kararının Tarihi:</w:t>
            </w:r>
          </w:p>
          <w:p w:rsidR="00F602F1" w:rsidRDefault="003E0583">
            <w:pPr>
              <w:pStyle w:val="NormalWeb"/>
            </w:pPr>
            <w:r>
              <w:t>17.9.1982, No: 8/5336 Dayandığı</w:t>
            </w:r>
          </w:p>
          <w:p w:rsidR="00F602F1" w:rsidRDefault="003E0583">
            <w:pPr>
              <w:pStyle w:val="NormalWeb"/>
            </w:pPr>
            <w:r>
              <w:t>Kanunun Tarihi: 14.7.1965, No: 657</w:t>
            </w:r>
          </w:p>
          <w:p w:rsidR="00F602F1" w:rsidRDefault="003E0583">
            <w:pPr>
              <w:pStyle w:val="NormalWeb"/>
            </w:pPr>
            <w:r>
              <w:t>Yayımlandığı R. Gazetenin Tarihi:</w:t>
            </w:r>
          </w:p>
          <w:p w:rsidR="00F602F1" w:rsidRDefault="003E0583">
            <w:pPr>
              <w:pStyle w:val="NormalWeb"/>
            </w:pPr>
            <w:r>
              <w:t>24.10.1982, No: 17848 Yayımlandığı</w:t>
            </w:r>
          </w:p>
          <w:p w:rsidR="00F602F1" w:rsidRDefault="003E0583">
            <w:pPr>
              <w:pStyle w:val="NormalWeb"/>
            </w:pPr>
            <w:r>
              <w:t>Düsturun Tertibi: 5, Cildi: 22, S.1022</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Pasaport ile İlgili İş ve</w:t>
            </w:r>
          </w:p>
          <w:p w:rsidR="00F602F1" w:rsidRDefault="003E0583">
            <w:pPr>
              <w:pStyle w:val="NormalWeb"/>
            </w:pPr>
            <w:r>
              <w:lastRenderedPageBreak/>
              <w:t>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lastRenderedPageBreak/>
              <w:t>657 Sayılı DMK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36/VI. mad.</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5682 Sayılı Pasaport Kanunu</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Kabul Tarihi: </w:t>
            </w:r>
            <w:proofErr w:type="gramStart"/>
            <w:r>
              <w:t>15/07/1950</w:t>
            </w:r>
            <w:proofErr w:type="gramEnd"/>
            <w:r>
              <w:t xml:space="preserve"> </w:t>
            </w:r>
            <w:r>
              <w:lastRenderedPageBreak/>
              <w:t>Yayımlandığı</w:t>
            </w:r>
          </w:p>
          <w:p w:rsidR="00F602F1" w:rsidRDefault="003E0583">
            <w:pPr>
              <w:pStyle w:val="NormalWeb"/>
            </w:pPr>
            <w:r>
              <w:t xml:space="preserve">Resmi Gazete Tarihi ve </w:t>
            </w:r>
            <w:proofErr w:type="gramStart"/>
            <w:r>
              <w:t>Sayısı :</w:t>
            </w:r>
            <w:proofErr w:type="gramEnd"/>
          </w:p>
          <w:p w:rsidR="00F602F1" w:rsidRDefault="003E0583">
            <w:pPr>
              <w:pStyle w:val="NormalWeb"/>
            </w:pPr>
            <w:proofErr w:type="gramStart"/>
            <w:r>
              <w:t>24/07/1950</w:t>
            </w:r>
            <w:proofErr w:type="gramEnd"/>
            <w:r>
              <w:t xml:space="preserve"> – 7564</w:t>
            </w:r>
          </w:p>
        </w:tc>
      </w:tr>
      <w:tr w:rsidR="00F602F1">
        <w:trPr>
          <w:divId w:val="704522240"/>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İçişleri Bakanlığı Emniyet</w:t>
            </w:r>
          </w:p>
          <w:p w:rsidR="00F602F1" w:rsidRDefault="003E0583">
            <w:pPr>
              <w:pStyle w:val="NormalWeb"/>
            </w:pPr>
            <w:proofErr w:type="spellStart"/>
            <w:r>
              <w:t>Gn</w:t>
            </w:r>
            <w:proofErr w:type="spellEnd"/>
            <w:r>
              <w:t xml:space="preserve">. </w:t>
            </w:r>
            <w:proofErr w:type="spellStart"/>
            <w:r>
              <w:t>Müd</w:t>
            </w:r>
            <w:proofErr w:type="spellEnd"/>
            <w:r>
              <w:t xml:space="preserve">. </w:t>
            </w:r>
            <w:proofErr w:type="gramStart"/>
            <w:r>
              <w:t>yazısı</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175327 sayılı yazıları</w:t>
            </w:r>
          </w:p>
        </w:tc>
      </w:tr>
    </w:tbl>
    <w:p w:rsidR="00F602F1" w:rsidRDefault="003E0583">
      <w:pPr>
        <w:pStyle w:val="Balk3"/>
        <w:divId w:val="704522240"/>
        <w:rPr>
          <w:rFonts w:eastAsia="Times New Roman"/>
          <w:color w:val="FF0000"/>
        </w:rPr>
      </w:pPr>
      <w:r>
        <w:rPr>
          <w:rFonts w:eastAsia="Times New Roman"/>
          <w:color w:val="FF0000"/>
        </w:rPr>
        <w:t>3. Faaliyet Alanları İle Ürün ve Hizmetlerin Belirlenmesi</w:t>
      </w:r>
    </w:p>
    <w:p w:rsidR="00F602F1" w:rsidRDefault="003E0583">
      <w:pPr>
        <w:pStyle w:val="NormalWeb"/>
        <w:divId w:val="704522240"/>
      </w:pPr>
      <w:r>
        <w:rPr>
          <w:rStyle w:val="Gl"/>
        </w:rPr>
        <w:t>2.3. Faaliyet Alanları, Ürün/Hizmetler</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20"/>
      </w:tblGrid>
      <w:tr w:rsidR="00F602F1">
        <w:trPr>
          <w:divId w:val="704522240"/>
          <w:trHeight w:val="28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FAALİYET ALANI 1: YÖNETİM</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1: Planlama</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2: Görev Dağılımı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3: Ölçme Değerlendirme</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4: Destek Kuruluşları Koordinasyonu</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5: Denetim</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6: Kaynak ihtiyacı ve bütçeleme</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7: Organizasyon ve iş tanımı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8: Ücretsiz Ders Kitapları Dağıtımı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9: Ders programı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10: Öğretmen sınıf dağılımı</w:t>
            </w:r>
          </w:p>
        </w:tc>
      </w:tr>
      <w:tr w:rsidR="00F602F1">
        <w:trPr>
          <w:divId w:val="704522240"/>
          <w:trHeight w:val="28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FAALİYET ALANI 2: EĞİTİM ÖĞRETİM</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1: Müfredata uygun olarak yıllık planların yapılması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2: Öğretimin yürütülmesi</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3: Ölçme ve değerlendirme</w:t>
            </w:r>
          </w:p>
        </w:tc>
      </w:tr>
      <w:tr w:rsidR="00F602F1">
        <w:trPr>
          <w:divId w:val="704522240"/>
          <w:trHeight w:val="28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FAALİYET ALANI 3: EĞİTİME DESTEK HİZMETLERİ</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1: Öğrenci işleri</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2:Rehberlik</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Konferans ve paneller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Meslek tanıtım organizasyonları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Bireysel görüşmeler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Veli bilgilendirme toplantıları</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3:Disiplin/ Onur Kurulu (Öğrenci Davranışlarını Değerlendirme Kurulu)</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4: Seminerler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5: Arşiv</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Hizmet 6: Sosyal ve Kültürel faaliyetler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Geziler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Turnuvalar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Yarışmalar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Paneller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t>?  Konferanslar</w:t>
            </w:r>
          </w:p>
        </w:tc>
      </w:tr>
      <w:tr w:rsidR="00F602F1">
        <w:trPr>
          <w:divId w:val="704522240"/>
          <w:trHeight w:val="225"/>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lastRenderedPageBreak/>
              <w:t>?  Festivaller</w:t>
            </w:r>
          </w:p>
        </w:tc>
      </w:tr>
      <w:tr w:rsidR="00F602F1">
        <w:trPr>
          <w:divId w:val="704522240"/>
          <w:trHeight w:val="285"/>
          <w:tblCellSpacing w:w="0" w:type="dxa"/>
        </w:trPr>
        <w:tc>
          <w:tcPr>
            <w:tcW w:w="9720" w:type="dxa"/>
            <w:tcBorders>
              <w:top w:val="outset" w:sz="6" w:space="0" w:color="auto"/>
              <w:left w:val="outset" w:sz="6" w:space="0" w:color="auto"/>
              <w:bottom w:val="outset" w:sz="6" w:space="0" w:color="auto"/>
              <w:right w:val="outset" w:sz="6" w:space="0" w:color="auto"/>
            </w:tcBorders>
            <w:vAlign w:val="center"/>
          </w:tcPr>
          <w:p w:rsidR="00F602F1" w:rsidRDefault="00F602F1">
            <w:pPr>
              <w:pStyle w:val="NormalWeb"/>
              <w:jc w:val="center"/>
              <w:rPr>
                <w:rStyle w:val="Gl"/>
              </w:rPr>
            </w:pPr>
          </w:p>
          <w:p w:rsidR="00F602F1" w:rsidRDefault="003E0583">
            <w:pPr>
              <w:pStyle w:val="NormalWeb"/>
              <w:jc w:val="center"/>
            </w:pPr>
            <w:r>
              <w:rPr>
                <w:rStyle w:val="Gl"/>
              </w:rPr>
              <w:t>FAALİYET ALANI 4: DİĞER HİZMETLER</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1: Fiziksel, tesisler ve stok yönetimi</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2: Temizlik hizmetleri</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3: Bakım, onarım</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4: Demirbaş ve stok yönetimi</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5: Bağış</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6: Kurs, kantin, kira gelirleri</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7: Bakanlıktan gelen ödemeler</w:t>
            </w:r>
          </w:p>
        </w:tc>
      </w:tr>
      <w:tr w:rsidR="00F602F1">
        <w:trPr>
          <w:divId w:val="704522240"/>
          <w:trHeight w:val="270"/>
          <w:tblCellSpacing w:w="0"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 8: Ödemeler</w:t>
            </w:r>
          </w:p>
        </w:tc>
      </w:tr>
    </w:tbl>
    <w:p w:rsidR="00F602F1" w:rsidRDefault="003E0583">
      <w:pPr>
        <w:pStyle w:val="NormalWeb"/>
        <w:divId w:val="704522240"/>
      </w:pPr>
      <w:r>
        <w:rPr>
          <w:rStyle w:val="Gl"/>
        </w:rPr>
        <w:t xml:space="preserve">FAALİYET ALANI 1: YÖNETİM </w:t>
      </w:r>
    </w:p>
    <w:p w:rsidR="00F602F1" w:rsidRDefault="003E0583">
      <w:pPr>
        <w:pStyle w:val="NormalWeb"/>
        <w:divId w:val="704522240"/>
      </w:pPr>
      <w:r>
        <w:t>Okul genelindeki yönetsel etkinlikler MEB mevzuatı doğrultusunda Okul Yönetimi ve OGYE tarafından planlanır. Planlama yapılırken, dağıtılacak olan görev ve sorumluluklarda çalışanların bu konudaki yetkinliği göz önünde bulundurulur. Bu etkinlikleri yürüten çalışanların görev ve sorumluluk alanları yönetim tarafından belirlenir. Okul çalışanlarının görev ve sorumluluk alanlarındaki performansı yöneticiler tarafından izlenerek, sene sonunda düzenlenen sicil defterlerine yansıtılır. Ayrıca tüm çalışanların performansına bakılarak verimliliği artırmak için görev bölümü yeniden gözden geçirilir ve görev dağılımında değişiklikler gerçekleştirilebilir.</w:t>
      </w:r>
    </w:p>
    <w:p w:rsidR="00F602F1" w:rsidRDefault="003E0583">
      <w:pPr>
        <w:pStyle w:val="NormalWeb"/>
        <w:divId w:val="704522240"/>
      </w:pPr>
      <w:r>
        <w:t>Okul idaresi tarafından sınıfların yerleşim planı yapılır. 1.sınıf şubeleri ve öğretmenleri kura usulü ile belirlenir. Müdür Yardımcısı eylül ayı başında öğretmen dağılımını okul ders programında gösterir. Müdür Yardımcısı bu programı imza karşılığı zümre öğretmenlerine dağıtır. Ders programları hazırlandıktan ve sınıf öğretmen dağılımları yapıldıktan sonra şube,  sınıf rehber öğretmeni dağılımını hazırlar.</w:t>
      </w:r>
    </w:p>
    <w:p w:rsidR="00F602F1" w:rsidRDefault="003E0583">
      <w:pPr>
        <w:pStyle w:val="NormalWeb"/>
        <w:divId w:val="704522240"/>
      </w:pPr>
      <w:r>
        <w:t> </w:t>
      </w:r>
      <w:r>
        <w:rPr>
          <w:rStyle w:val="Gl"/>
        </w:rPr>
        <w:t xml:space="preserve">FAALİYET ALANI 2: EĞİTİM ÖĞRETİM </w:t>
      </w:r>
    </w:p>
    <w:p w:rsidR="00F602F1" w:rsidRDefault="003E0583">
      <w:pPr>
        <w:pStyle w:val="NormalWeb"/>
        <w:divId w:val="704522240"/>
      </w:pPr>
      <w:r>
        <w:t xml:space="preserve">Eğitim-Öğretim dönemi başında yapılan Öğretmenler kurul toplantısında zümre başkanları belirlenir. </w:t>
      </w:r>
      <w:proofErr w:type="gramStart"/>
      <w:r>
        <w:t>Eğitim ?Öğretim</w:t>
      </w:r>
      <w:proofErr w:type="gramEnd"/>
      <w:r>
        <w:t xml:space="preserve"> faaliyetlerinin yürütülmesi için gerekli olan komisyonlar seçilir. Sosyal kulüpler ve faaliyet gösterecek öğretmenler belirlenir. İlk zümre toplantısında yönetmelikler doğrultusunda müfredat yıllık planı hazırlanır. Yıllık planlarda okutulacak ders ve konuların genel amaçları,  kullanılacak araç-gereçler,  uygulanacak yöntem ve teknikler,  sınav tipleri ve sayıları,  Atatürk İlke ve İnkılâpları yönergesi doğrultusunda yapılacak çalışmalar belirlenir.  Yapılan planlamalarda alınan kararlar bütün Zümre, Öğretmenler </w:t>
      </w:r>
      <w:proofErr w:type="gramStart"/>
      <w:r>
        <w:t>Kurulu?</w:t>
      </w:r>
      <w:proofErr w:type="spellStart"/>
      <w:r>
        <w:t>nda</w:t>
      </w:r>
      <w:proofErr w:type="spellEnd"/>
      <w:proofErr w:type="gramEnd"/>
      <w:r>
        <w:t xml:space="preserve"> gözden geçirilerek öz değerlendirme yapılır,  aksayan yönler için zümrelerde planlar doğrultusunda gerekli önlemler alınır.  Öğrencinin başarısı yazılı,  performans,  ödev,  proje uygulamaları, derslerin özelliklerine göre değerlendirilir.</w:t>
      </w:r>
    </w:p>
    <w:p w:rsidR="00F602F1" w:rsidRDefault="003E0583">
      <w:pPr>
        <w:pStyle w:val="NormalWeb"/>
        <w:divId w:val="704522240"/>
      </w:pPr>
      <w:r>
        <w:t> </w:t>
      </w:r>
      <w:r>
        <w:rPr>
          <w:rStyle w:val="Gl"/>
        </w:rPr>
        <w:t xml:space="preserve">FAALİYET ALANI 3: EĞİTİME DESTEK HİZMETLERİ </w:t>
      </w:r>
    </w:p>
    <w:p w:rsidR="00F602F1" w:rsidRDefault="003E0583">
      <w:pPr>
        <w:pStyle w:val="NormalWeb"/>
        <w:divId w:val="704522240"/>
      </w:pPr>
      <w:r>
        <w:t xml:space="preserve">Devam- devamsızlık/ sınıf geçme defterlerinin düzenlenmesi, karneler-ödüller, öğrencilerin sınıflara dağılımı, kayıt, mezuniyet işlemleri gibi öğrenci işlerini kapsar. Müdür yardımcıları tarafından yürütülür. Rehberlik hizmetleri rehberlik yönetmeliği doğrultusunda yürütülür. Bu yönetmeliğin amacı rehberlik araştırma merkeziyle okul rehberlik hizmetlerinin kuruluş ve </w:t>
      </w:r>
      <w:r>
        <w:lastRenderedPageBreak/>
        <w:t>işleyişine ilişkin esasları düzenlemektir. Bu doğrultuda eğitim öğretim yılının başında yapılan öğretmenler kurulunda rehberlik hizmetleri yürütme komisyonu üyeleri seçilir. Bu çalışmaların amacı bireyin kendini tanıması, gerçekçi kararlar alması, kapasitesini kendine en uygun düzeyde geliştirmesi, çevresiyle sağlıklı bir iletişim kurması ve böylece kendini geliştirmesidir. Varsa sorunlu öğrenciler ve velilerle birebir görüşmeler yapılır.</w:t>
      </w:r>
    </w:p>
    <w:p w:rsidR="00F602F1" w:rsidRDefault="003E0583">
      <w:pPr>
        <w:pStyle w:val="NormalWeb"/>
        <w:divId w:val="704522240"/>
      </w:pPr>
      <w:r>
        <w:t xml:space="preserve">Disiplin / Onur Kurulu (Öğrenci Davranışlarını Değerlendirme Kurulu) MEB İlkokul Kurumları </w:t>
      </w:r>
      <w:proofErr w:type="gramStart"/>
      <w:r>
        <w:t>Yönetmeliği?ne</w:t>
      </w:r>
      <w:proofErr w:type="gramEnd"/>
      <w:r>
        <w:t xml:space="preserve"> göre okul ortamı içinde ve okulun paydaşları arasındaki ilişkileri düzenleyen kurallar çerçevesinde oluşturulmuş kurullardır. Kurulların amacı iyi bir okul ortamı ve öğrenci olumsuz davranışlarının düzeltilmesi ile ilgili okulumuzdaki yaklaşımların oluşturulması, öğrenci-öğretmen, öğrenci-çalışanlar arasındaki ilişkilerde, öğrenci davranışlarını yönetmede göz önünde bulundurulması gerekli kuralları saptama, eğitimin ve öğretimin sağlıklı yürümesi ve olumlu sonuç alınması için gerekli çalışmaları yapar. </w:t>
      </w:r>
    </w:p>
    <w:p w:rsidR="00F602F1" w:rsidRDefault="003E0583">
      <w:pPr>
        <w:pStyle w:val="NormalWeb"/>
        <w:divId w:val="704522240"/>
      </w:pPr>
      <w:r>
        <w:rPr>
          <w:rStyle w:val="Gl"/>
        </w:rPr>
        <w:t>FAALİYET ALANI 4: DİĞER HİZMETLER</w:t>
      </w:r>
    </w:p>
    <w:p w:rsidR="00F602F1" w:rsidRDefault="003E0583">
      <w:pPr>
        <w:pStyle w:val="NormalWeb"/>
        <w:divId w:val="704522240"/>
      </w:pPr>
      <w:r>
        <w:t>MEB mevzuatı, okul yönetimi tarafından planlanır ve yürütülür. Fiziksel tesisler,  ödemeler,  alt süreçlerini içerir. Okul müdürü, sorumlu müdür yardımcısı süreç sorumlularıdır. Temizlik, Güvenlik ve bakım- onarım hizmetlerinde koordinasyon kolaylığı ve denetlenebilirliği sağlamak için Okul Aile Birliği Yönetim Kurulunun sorumluğunda yürütülmektedir.</w:t>
      </w:r>
    </w:p>
    <w:p w:rsidR="00F602F1" w:rsidRDefault="003E0583">
      <w:pPr>
        <w:pStyle w:val="NormalWeb"/>
        <w:divId w:val="704522240"/>
        <w:rPr>
          <w:b/>
          <w:sz w:val="28"/>
          <w:szCs w:val="28"/>
        </w:rPr>
      </w:pPr>
      <w:r>
        <w:t> </w:t>
      </w:r>
      <w:r>
        <w:rPr>
          <w:rFonts w:eastAsia="Times New Roman"/>
          <w:b/>
          <w:color w:val="FF0000"/>
          <w:sz w:val="28"/>
          <w:szCs w:val="28"/>
        </w:rPr>
        <w:t>4. Kuruluş İçi Analizi</w:t>
      </w:r>
    </w:p>
    <w:p w:rsidR="00F602F1" w:rsidRDefault="003E0583">
      <w:pPr>
        <w:pStyle w:val="Balk3"/>
        <w:divId w:val="704522240"/>
        <w:rPr>
          <w:rFonts w:eastAsia="Times New Roman"/>
        </w:rPr>
      </w:pPr>
      <w:r>
        <w:rPr>
          <w:rStyle w:val="Gl"/>
          <w:rFonts w:eastAsia="Times New Roman"/>
          <w:b/>
          <w:bCs/>
        </w:rPr>
        <w:t>2.4 Dış Paydaşlar</w:t>
      </w:r>
    </w:p>
    <w:tbl>
      <w:tblPr>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1"/>
        <w:gridCol w:w="737"/>
        <w:gridCol w:w="1551"/>
        <w:gridCol w:w="1321"/>
        <w:gridCol w:w="985"/>
        <w:gridCol w:w="1416"/>
        <w:gridCol w:w="1324"/>
      </w:tblGrid>
      <w:tr w:rsidR="00F602F1">
        <w:trPr>
          <w:divId w:val="704522240"/>
          <w:trHeight w:val="36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LİDER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ÇALIŞANLAR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HİZMET ALANLAR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TEDARİKÇİ</w:t>
            </w:r>
          </w:p>
        </w:tc>
      </w:tr>
      <w:tr w:rsidR="00F602F1">
        <w:trPr>
          <w:divId w:val="704522240"/>
          <w:trHeight w:val="255"/>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Yerel Yönetimler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r>
      <w:tr w:rsidR="00F602F1">
        <w:trPr>
          <w:divId w:val="704522240"/>
          <w:trHeight w:val="24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Medya</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Üniversiteler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r>
      <w:tr w:rsidR="00F602F1">
        <w:trPr>
          <w:divId w:val="704522240"/>
          <w:trHeight w:val="24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Sivil Toplum Örgütleri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r>
      <w:tr w:rsidR="00F602F1">
        <w:trPr>
          <w:divId w:val="704522240"/>
          <w:trHeight w:val="42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Mahalle Muhtarı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bl>
    <w:tbl>
      <w:tblPr>
        <w:tblpPr w:leftFromText="45" w:rightFromText="45" w:vertAnchor="text" w:horzAnchor="margin" w:tblpY="572"/>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1"/>
        <w:gridCol w:w="897"/>
        <w:gridCol w:w="978"/>
        <w:gridCol w:w="1170"/>
        <w:gridCol w:w="1025"/>
        <w:gridCol w:w="977"/>
        <w:gridCol w:w="958"/>
        <w:gridCol w:w="904"/>
        <w:gridCol w:w="870"/>
      </w:tblGrid>
      <w:tr w:rsidR="00F602F1">
        <w:trPr>
          <w:divId w:val="704522240"/>
          <w:trHeight w:val="765"/>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rStyle w:val="Gl"/>
              </w:rPr>
              <w:t>PAYDAŞ HİZMET MATRİSİ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Eğitim ve Öğretim</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Yatırım Donanım</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Sosyal kültürel ve sportif etkinlikler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proofErr w:type="spellStart"/>
            <w:r>
              <w:rPr>
                <w:highlight w:val="yellow"/>
              </w:rPr>
              <w:t>Hizmetiçi</w:t>
            </w:r>
            <w:proofErr w:type="spellEnd"/>
            <w:r>
              <w:rPr>
                <w:highlight w:val="yellow"/>
              </w:rPr>
              <w:t xml:space="preserve"> Eğitim</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Rehberlik</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Sivil Savunma</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Avrupa Birliği Projeleri</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rPr>
                <w:highlight w:val="yellow"/>
              </w:rPr>
            </w:pPr>
            <w:r>
              <w:rPr>
                <w:highlight w:val="yellow"/>
              </w:rPr>
              <w:t>Toplum Hizmeti</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Milli Eğitim Müdürü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Öğretmenler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Öğrenciler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Veli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Okul Aile Birliği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Mezunlar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Memurlar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Destek Personeli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lastRenderedPageBreak/>
              <w:t>Yerel Yönetimler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Medya</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Üniversiteler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240"/>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Sivil Toplum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255"/>
          <w:tblCellSpacing w:w="0" w:type="dxa"/>
        </w:trPr>
        <w:tc>
          <w:tcPr>
            <w:tcW w:w="1821"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Mahalle Muhtarı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78"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c>
          <w:tcPr>
            <w:tcW w:w="90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bl>
    <w:p w:rsidR="00F602F1" w:rsidRDefault="003E0583">
      <w:pPr>
        <w:pStyle w:val="NormalWeb"/>
        <w:divId w:val="704522240"/>
      </w:pPr>
      <w:r>
        <w:t xml:space="preserve"> </w:t>
      </w:r>
    </w:p>
    <w:p w:rsidR="00F602F1" w:rsidRDefault="003E0583">
      <w:pPr>
        <w:pStyle w:val="NormalWeb"/>
        <w:divId w:val="704522240"/>
      </w:pPr>
      <w:r>
        <w:t xml:space="preserve">Paydaş </w:t>
      </w:r>
      <w:proofErr w:type="spellStart"/>
      <w:r>
        <w:t>Önceliklendirme</w:t>
      </w:r>
      <w:proofErr w:type="spellEnd"/>
      <w:r>
        <w:t xml:space="preserve"> Matrisi</w:t>
      </w:r>
    </w:p>
    <w:tbl>
      <w:tblPr>
        <w:tblW w:w="4836"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638"/>
        <w:gridCol w:w="848"/>
        <w:gridCol w:w="1064"/>
        <w:gridCol w:w="2361"/>
        <w:gridCol w:w="976"/>
      </w:tblGrid>
      <w:tr w:rsidR="00F602F1">
        <w:trPr>
          <w:divId w:val="704522240"/>
          <w:cantSplit/>
          <w:trHeight w:val="1475"/>
          <w:jc w:val="center"/>
        </w:trPr>
        <w:tc>
          <w:tcPr>
            <w:tcW w:w="1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02F1" w:rsidRDefault="003E0583">
            <w:pPr>
              <w:ind w:left="1416" w:firstLine="360"/>
              <w:rPr>
                <w:rFonts w:eastAsia="Times New Roman"/>
                <w:sz w:val="20"/>
                <w:szCs w:val="20"/>
                <w:lang w:val="en-US" w:bidi="en-US"/>
              </w:rPr>
            </w:pPr>
            <w:proofErr w:type="spellStart"/>
            <w:r>
              <w:rPr>
                <w:rFonts w:eastAsia="Times New Roman"/>
                <w:sz w:val="20"/>
                <w:szCs w:val="20"/>
                <w:lang w:val="en-US" w:bidi="en-US"/>
              </w:rPr>
              <w:t>Paydaş</w:t>
            </w:r>
            <w:proofErr w:type="spellEnd"/>
          </w:p>
        </w:tc>
        <w:tc>
          <w:tcPr>
            <w:tcW w:w="355" w:type="pc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02F1" w:rsidRDefault="003E0583">
            <w:pPr>
              <w:jc w:val="center"/>
              <w:rPr>
                <w:rFonts w:eastAsia="Times New Roman"/>
                <w:sz w:val="20"/>
                <w:szCs w:val="20"/>
                <w:lang w:val="en-US" w:bidi="en-US"/>
              </w:rPr>
            </w:pPr>
            <w:proofErr w:type="spellStart"/>
            <w:r>
              <w:rPr>
                <w:rFonts w:eastAsia="Times New Roman"/>
                <w:sz w:val="20"/>
                <w:szCs w:val="20"/>
                <w:lang w:val="en-US" w:bidi="en-US"/>
              </w:rPr>
              <w:t>İç</w:t>
            </w:r>
            <w:proofErr w:type="spellEnd"/>
            <w:r>
              <w:rPr>
                <w:rFonts w:eastAsia="Times New Roman"/>
                <w:sz w:val="20"/>
                <w:szCs w:val="20"/>
                <w:lang w:val="en-US" w:bidi="en-US"/>
              </w:rPr>
              <w:t xml:space="preserve"> </w:t>
            </w:r>
            <w:proofErr w:type="spellStart"/>
            <w:r>
              <w:rPr>
                <w:rFonts w:eastAsia="Times New Roman"/>
                <w:sz w:val="20"/>
                <w:szCs w:val="20"/>
                <w:lang w:val="en-US" w:bidi="en-US"/>
              </w:rPr>
              <w:t>Paydaş</w:t>
            </w:r>
            <w:proofErr w:type="spellEnd"/>
          </w:p>
        </w:tc>
        <w:tc>
          <w:tcPr>
            <w:tcW w:w="472" w:type="pc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02F1" w:rsidRDefault="003E0583">
            <w:pPr>
              <w:jc w:val="center"/>
              <w:rPr>
                <w:rFonts w:eastAsia="Times New Roman"/>
                <w:sz w:val="20"/>
                <w:szCs w:val="20"/>
                <w:lang w:val="en-US" w:bidi="en-US"/>
              </w:rPr>
            </w:pPr>
            <w:proofErr w:type="spellStart"/>
            <w:r>
              <w:rPr>
                <w:rFonts w:eastAsia="Times New Roman"/>
                <w:sz w:val="20"/>
                <w:szCs w:val="20"/>
                <w:lang w:val="en-US" w:bidi="en-US"/>
              </w:rPr>
              <w:t>Dış</w:t>
            </w:r>
            <w:proofErr w:type="spellEnd"/>
            <w:r>
              <w:rPr>
                <w:rFonts w:eastAsia="Times New Roman"/>
                <w:sz w:val="20"/>
                <w:szCs w:val="20"/>
                <w:lang w:val="en-US" w:bidi="en-US"/>
              </w:rPr>
              <w:t xml:space="preserve"> </w:t>
            </w:r>
            <w:proofErr w:type="spellStart"/>
            <w:r>
              <w:rPr>
                <w:rFonts w:eastAsia="Times New Roman"/>
                <w:sz w:val="20"/>
                <w:szCs w:val="20"/>
                <w:lang w:val="en-US" w:bidi="en-US"/>
              </w:rPr>
              <w:t>Paydaş</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02F1" w:rsidRDefault="003E0583">
            <w:pPr>
              <w:jc w:val="center"/>
              <w:rPr>
                <w:rFonts w:eastAsia="Times New Roman"/>
                <w:sz w:val="20"/>
                <w:szCs w:val="20"/>
                <w:lang w:val="en-US" w:bidi="en-US"/>
              </w:rPr>
            </w:pPr>
            <w:proofErr w:type="spellStart"/>
            <w:r>
              <w:rPr>
                <w:rFonts w:eastAsia="Times New Roman"/>
                <w:sz w:val="20"/>
                <w:szCs w:val="20"/>
                <w:lang w:val="en-US" w:bidi="en-US"/>
              </w:rPr>
              <w:t>Yararlanıcı</w:t>
            </w:r>
            <w:proofErr w:type="spellEnd"/>
          </w:p>
          <w:p w:rsidR="00F602F1" w:rsidRDefault="003E0583">
            <w:pPr>
              <w:jc w:val="center"/>
              <w:rPr>
                <w:rFonts w:eastAsia="Times New Roman"/>
                <w:sz w:val="20"/>
                <w:szCs w:val="20"/>
                <w:lang w:val="en-US" w:bidi="en-US"/>
              </w:rPr>
            </w:pPr>
            <w:r>
              <w:rPr>
                <w:rFonts w:eastAsia="Times New Roman"/>
                <w:sz w:val="20"/>
                <w:szCs w:val="20"/>
                <w:lang w:val="en-US" w:bidi="en-US"/>
              </w:rPr>
              <w:t>(</w:t>
            </w:r>
            <w:proofErr w:type="spellStart"/>
            <w:r>
              <w:rPr>
                <w:rFonts w:eastAsia="Times New Roman"/>
                <w:sz w:val="20"/>
                <w:szCs w:val="20"/>
                <w:lang w:val="en-US" w:bidi="en-US"/>
              </w:rPr>
              <w:t>Müşteri</w:t>
            </w:r>
            <w:proofErr w:type="spellEnd"/>
            <w:r>
              <w:rPr>
                <w:rFonts w:eastAsia="Times New Roman"/>
                <w:sz w:val="20"/>
                <w:szCs w:val="20"/>
                <w:lang w:val="en-US" w:bidi="en-US"/>
              </w:rPr>
              <w:t>)</w:t>
            </w:r>
          </w:p>
        </w:tc>
        <w:tc>
          <w:tcPr>
            <w:tcW w:w="1314" w:type="pc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02F1" w:rsidRDefault="003E0583">
            <w:pPr>
              <w:jc w:val="center"/>
              <w:rPr>
                <w:rFonts w:eastAsia="Times New Roman"/>
                <w:sz w:val="20"/>
                <w:szCs w:val="20"/>
                <w:lang w:val="en-US" w:bidi="en-US"/>
              </w:rPr>
            </w:pPr>
            <w:proofErr w:type="spellStart"/>
            <w:r>
              <w:rPr>
                <w:rFonts w:eastAsia="Times New Roman"/>
                <w:sz w:val="20"/>
                <w:szCs w:val="20"/>
                <w:lang w:val="en-US" w:bidi="en-US"/>
              </w:rPr>
              <w:t>Neden</w:t>
            </w:r>
            <w:proofErr w:type="spellEnd"/>
            <w:r>
              <w:rPr>
                <w:rFonts w:eastAsia="Times New Roman"/>
                <w:sz w:val="20"/>
                <w:szCs w:val="20"/>
                <w:lang w:val="en-US" w:bidi="en-US"/>
              </w:rPr>
              <w:t xml:space="preserve">                            </w:t>
            </w:r>
            <w:proofErr w:type="spellStart"/>
            <w:r>
              <w:rPr>
                <w:rFonts w:eastAsia="Times New Roman"/>
                <w:sz w:val="20"/>
                <w:szCs w:val="20"/>
                <w:lang w:val="en-US" w:bidi="en-US"/>
              </w:rPr>
              <w:t>Paydaş</w:t>
            </w:r>
            <w:proofErr w:type="spellEnd"/>
            <w:r>
              <w:rPr>
                <w:rFonts w:eastAsia="Times New Roman"/>
                <w:sz w:val="20"/>
                <w:szCs w:val="20"/>
                <w:lang w:val="en-US" w:bidi="en-US"/>
              </w:rPr>
              <w:t>?</w:t>
            </w:r>
          </w:p>
        </w:tc>
        <w:tc>
          <w:tcPr>
            <w:tcW w:w="543" w:type="pc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02F1" w:rsidRDefault="003E0583">
            <w:pPr>
              <w:ind w:left="113" w:right="113" w:firstLine="360"/>
              <w:rPr>
                <w:rFonts w:eastAsia="Times New Roman"/>
                <w:sz w:val="20"/>
                <w:szCs w:val="20"/>
                <w:lang w:val="en-US" w:bidi="en-US"/>
              </w:rPr>
            </w:pPr>
            <w:proofErr w:type="spellStart"/>
            <w:r>
              <w:rPr>
                <w:rFonts w:eastAsia="Times New Roman"/>
                <w:sz w:val="20"/>
                <w:szCs w:val="20"/>
                <w:lang w:val="en-US" w:bidi="en-US"/>
              </w:rPr>
              <w:t>Önceliği</w:t>
            </w:r>
            <w:proofErr w:type="spellEnd"/>
          </w:p>
        </w:tc>
      </w:tr>
      <w:tr w:rsidR="00F602F1">
        <w:trPr>
          <w:divId w:val="704522240"/>
          <w:trHeight w:val="349"/>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r>
              <w:rPr>
                <w:rFonts w:eastAsia="Times New Roman"/>
                <w:sz w:val="20"/>
                <w:szCs w:val="20"/>
                <w:lang w:val="en-US" w:bidi="en-US"/>
              </w:rPr>
              <w:t>MEB</w:t>
            </w:r>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jc w:val="cente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Bağlı</w:t>
            </w:r>
            <w:proofErr w:type="spellEnd"/>
            <w:r>
              <w:rPr>
                <w:rFonts w:eastAsia="Times New Roman"/>
                <w:sz w:val="20"/>
                <w:szCs w:val="20"/>
                <w:lang w:val="en-US" w:bidi="en-US"/>
              </w:rPr>
              <w:t xml:space="preserve"> </w:t>
            </w:r>
            <w:proofErr w:type="spellStart"/>
            <w:r>
              <w:rPr>
                <w:rFonts w:eastAsia="Times New Roman"/>
                <w:sz w:val="20"/>
                <w:szCs w:val="20"/>
                <w:lang w:val="en-US" w:bidi="en-US"/>
              </w:rPr>
              <w:t>olduğumuz</w:t>
            </w:r>
            <w:proofErr w:type="spellEnd"/>
            <w:r>
              <w:rPr>
                <w:rFonts w:eastAsia="Times New Roman"/>
                <w:sz w:val="20"/>
                <w:szCs w:val="20"/>
                <w:lang w:val="en-US" w:bidi="en-US"/>
              </w:rPr>
              <w:t xml:space="preserve"> </w:t>
            </w:r>
            <w:proofErr w:type="spellStart"/>
            <w:r>
              <w:rPr>
                <w:rFonts w:eastAsia="Times New Roman"/>
                <w:sz w:val="20"/>
                <w:szCs w:val="20"/>
                <w:lang w:val="en-US" w:bidi="en-US"/>
              </w:rPr>
              <w:t>merkezi</w:t>
            </w:r>
            <w:proofErr w:type="spellEnd"/>
            <w:r>
              <w:rPr>
                <w:rFonts w:eastAsia="Times New Roman"/>
                <w:sz w:val="20"/>
                <w:szCs w:val="20"/>
                <w:lang w:val="en-US" w:bidi="en-US"/>
              </w:rPr>
              <w:t xml:space="preserve"> </w:t>
            </w:r>
            <w:proofErr w:type="spellStart"/>
            <w:r>
              <w:rPr>
                <w:rFonts w:eastAsia="Times New Roman"/>
                <w:sz w:val="20"/>
                <w:szCs w:val="20"/>
                <w:lang w:val="en-US" w:bidi="en-US"/>
              </w:rPr>
              <w:t>idare</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1</w:t>
            </w:r>
          </w:p>
        </w:tc>
      </w:tr>
      <w:tr w:rsidR="00F602F1">
        <w:trPr>
          <w:divId w:val="704522240"/>
          <w:trHeight w:val="349"/>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Öğrenciler</w:t>
            </w:r>
            <w:proofErr w:type="spellEnd"/>
          </w:p>
        </w:tc>
        <w:tc>
          <w:tcPr>
            <w:tcW w:w="355" w:type="pct"/>
            <w:tcBorders>
              <w:top w:val="single" w:sz="4" w:space="0" w:color="auto"/>
              <w:left w:val="single" w:sz="4" w:space="0" w:color="auto"/>
              <w:bottom w:val="single" w:sz="4" w:space="0" w:color="auto"/>
              <w:right w:val="single" w:sz="4" w:space="0" w:color="auto"/>
            </w:tcBorders>
            <w:vAlign w:val="center"/>
            <w:hideMark/>
          </w:tcPr>
          <w:p w:rsidR="00F602F1" w:rsidRDefault="003E0583">
            <w:pPr>
              <w:rPr>
                <w:rFonts w:eastAsia="Times New Roman"/>
                <w:sz w:val="20"/>
                <w:szCs w:val="20"/>
                <w:lang w:val="en-US" w:bidi="en-US"/>
              </w:rPr>
            </w:pPr>
            <w:r>
              <w:rPr>
                <w:rFonts w:eastAsia="Times New Roman"/>
                <w:sz w:val="20"/>
                <w:szCs w:val="20"/>
                <w:lang w:val="en-US" w:bidi="en-US"/>
              </w:rPr>
              <w:t xml:space="preserve">   </w:t>
            </w:r>
            <w:r>
              <w:rPr>
                <w:rFonts w:eastAsia="Times New Roman"/>
                <w:sz w:val="20"/>
                <w:szCs w:val="20"/>
                <w:lang w:val="en-US" w:bidi="en-US"/>
              </w:rPr>
              <w:sym w:font="Symbol" w:char="00D6"/>
            </w:r>
          </w:p>
        </w:tc>
        <w:tc>
          <w:tcPr>
            <w:tcW w:w="47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59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Hizmetlerimizden</w:t>
            </w:r>
            <w:proofErr w:type="spellEnd"/>
            <w:r>
              <w:rPr>
                <w:rFonts w:eastAsia="Times New Roman"/>
                <w:sz w:val="20"/>
                <w:szCs w:val="20"/>
                <w:lang w:val="en-US" w:bidi="en-US"/>
              </w:rPr>
              <w:t xml:space="preserve"> </w:t>
            </w:r>
            <w:proofErr w:type="spellStart"/>
            <w:r>
              <w:rPr>
                <w:rFonts w:eastAsia="Times New Roman"/>
                <w:sz w:val="20"/>
                <w:szCs w:val="20"/>
                <w:lang w:val="en-US" w:bidi="en-US"/>
              </w:rPr>
              <w:t>yaralandıkları</w:t>
            </w:r>
            <w:proofErr w:type="spellEnd"/>
            <w:r>
              <w:rPr>
                <w:rFonts w:eastAsia="Times New Roman"/>
                <w:sz w:val="20"/>
                <w:szCs w:val="20"/>
                <w:lang w:val="en-US" w:bidi="en-US"/>
              </w:rPr>
              <w:t xml:space="preserve"> </w:t>
            </w:r>
            <w:proofErr w:type="spellStart"/>
            <w:r>
              <w:rPr>
                <w:rFonts w:eastAsia="Times New Roman"/>
                <w:sz w:val="20"/>
                <w:szCs w:val="20"/>
                <w:lang w:val="en-US" w:bidi="en-US"/>
              </w:rPr>
              <w:t>için</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1</w:t>
            </w:r>
          </w:p>
        </w:tc>
      </w:tr>
      <w:tr w:rsidR="00F602F1">
        <w:trPr>
          <w:divId w:val="704522240"/>
          <w:trHeight w:val="349"/>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Özel</w:t>
            </w:r>
            <w:proofErr w:type="spellEnd"/>
            <w:r>
              <w:rPr>
                <w:rFonts w:eastAsia="Times New Roman"/>
                <w:sz w:val="20"/>
                <w:szCs w:val="20"/>
                <w:lang w:val="en-US" w:bidi="en-US"/>
              </w:rPr>
              <w:t xml:space="preserve"> </w:t>
            </w:r>
            <w:proofErr w:type="spellStart"/>
            <w:r>
              <w:rPr>
                <w:rFonts w:eastAsia="Times New Roman"/>
                <w:sz w:val="20"/>
                <w:szCs w:val="20"/>
                <w:lang w:val="en-US" w:bidi="en-US"/>
              </w:rPr>
              <w:t>İdare</w:t>
            </w:r>
            <w:proofErr w:type="spellEnd"/>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jc w:val="cente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Tedarikçi</w:t>
            </w:r>
            <w:proofErr w:type="spellEnd"/>
            <w:r>
              <w:rPr>
                <w:rFonts w:eastAsia="Times New Roman"/>
                <w:sz w:val="20"/>
                <w:szCs w:val="20"/>
                <w:lang w:val="en-US" w:bidi="en-US"/>
              </w:rPr>
              <w:t xml:space="preserve"> </w:t>
            </w:r>
            <w:proofErr w:type="spellStart"/>
            <w:r>
              <w:rPr>
                <w:rFonts w:eastAsia="Times New Roman"/>
                <w:sz w:val="20"/>
                <w:szCs w:val="20"/>
                <w:lang w:val="en-US" w:bidi="en-US"/>
              </w:rPr>
              <w:t>mahalli</w:t>
            </w:r>
            <w:proofErr w:type="spellEnd"/>
            <w:r>
              <w:rPr>
                <w:rFonts w:eastAsia="Times New Roman"/>
                <w:sz w:val="20"/>
                <w:szCs w:val="20"/>
                <w:lang w:val="en-US" w:bidi="en-US"/>
              </w:rPr>
              <w:t xml:space="preserve"> </w:t>
            </w:r>
            <w:proofErr w:type="spellStart"/>
            <w:r>
              <w:rPr>
                <w:rFonts w:eastAsia="Times New Roman"/>
                <w:sz w:val="20"/>
                <w:szCs w:val="20"/>
                <w:lang w:val="en-US" w:bidi="en-US"/>
              </w:rPr>
              <w:t>idare</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3</w:t>
            </w:r>
          </w:p>
        </w:tc>
      </w:tr>
      <w:tr w:rsidR="00F602F1">
        <w:trPr>
          <w:divId w:val="704522240"/>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r>
              <w:rPr>
                <w:rFonts w:eastAsia="Times New Roman"/>
                <w:sz w:val="20"/>
                <w:szCs w:val="20"/>
                <w:lang w:val="en-US" w:bidi="en-US"/>
              </w:rPr>
              <w:t>STK</w:t>
            </w:r>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jc w:val="cente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Amaç</w:t>
            </w:r>
            <w:proofErr w:type="spellEnd"/>
            <w:r>
              <w:rPr>
                <w:rFonts w:eastAsia="Times New Roman"/>
                <w:sz w:val="20"/>
                <w:szCs w:val="20"/>
                <w:lang w:val="en-US" w:bidi="en-US"/>
              </w:rPr>
              <w:t xml:space="preserve"> </w:t>
            </w:r>
            <w:proofErr w:type="spellStart"/>
            <w:r>
              <w:rPr>
                <w:rFonts w:eastAsia="Times New Roman"/>
                <w:sz w:val="20"/>
                <w:szCs w:val="20"/>
                <w:lang w:val="en-US" w:bidi="en-US"/>
              </w:rPr>
              <w:t>ve</w:t>
            </w:r>
            <w:proofErr w:type="spellEnd"/>
            <w:r>
              <w:rPr>
                <w:rFonts w:eastAsia="Times New Roman"/>
                <w:sz w:val="20"/>
                <w:szCs w:val="20"/>
                <w:lang w:val="en-US" w:bidi="en-US"/>
              </w:rPr>
              <w:t xml:space="preserve"> </w:t>
            </w:r>
            <w:proofErr w:type="spellStart"/>
            <w:r>
              <w:rPr>
                <w:rFonts w:eastAsia="Times New Roman"/>
                <w:sz w:val="20"/>
                <w:szCs w:val="20"/>
                <w:lang w:val="en-US" w:bidi="en-US"/>
              </w:rPr>
              <w:t>hedeflerimize</w:t>
            </w:r>
            <w:proofErr w:type="spellEnd"/>
            <w:r>
              <w:rPr>
                <w:rFonts w:eastAsia="Times New Roman"/>
                <w:sz w:val="20"/>
                <w:szCs w:val="20"/>
                <w:lang w:val="en-US" w:bidi="en-US"/>
              </w:rPr>
              <w:t xml:space="preserve"> </w:t>
            </w:r>
            <w:proofErr w:type="spellStart"/>
            <w:r>
              <w:rPr>
                <w:rFonts w:eastAsia="Times New Roman"/>
                <w:sz w:val="20"/>
                <w:szCs w:val="20"/>
                <w:lang w:val="en-US" w:bidi="en-US"/>
              </w:rPr>
              <w:t>ulaşmak</w:t>
            </w:r>
            <w:proofErr w:type="spellEnd"/>
            <w:r>
              <w:rPr>
                <w:rFonts w:eastAsia="Times New Roman"/>
                <w:sz w:val="20"/>
                <w:szCs w:val="20"/>
                <w:lang w:val="en-US" w:bidi="en-US"/>
              </w:rPr>
              <w:t xml:space="preserve"> </w:t>
            </w:r>
            <w:proofErr w:type="spellStart"/>
            <w:r>
              <w:rPr>
                <w:rFonts w:eastAsia="Times New Roman"/>
                <w:sz w:val="20"/>
                <w:szCs w:val="20"/>
                <w:lang w:val="en-US" w:bidi="en-US"/>
              </w:rPr>
              <w:t>işbirliği</w:t>
            </w:r>
            <w:proofErr w:type="spellEnd"/>
            <w:r>
              <w:rPr>
                <w:rFonts w:eastAsia="Times New Roman"/>
                <w:sz w:val="20"/>
                <w:szCs w:val="20"/>
                <w:lang w:val="en-US" w:bidi="en-US"/>
              </w:rPr>
              <w:t xml:space="preserve"> </w:t>
            </w:r>
            <w:proofErr w:type="spellStart"/>
            <w:r>
              <w:rPr>
                <w:rFonts w:eastAsia="Times New Roman"/>
                <w:sz w:val="20"/>
                <w:szCs w:val="20"/>
                <w:lang w:val="en-US" w:bidi="en-US"/>
              </w:rPr>
              <w:t>yapacağımız</w:t>
            </w:r>
            <w:proofErr w:type="spellEnd"/>
            <w:r>
              <w:rPr>
                <w:rFonts w:eastAsia="Times New Roman"/>
                <w:sz w:val="20"/>
                <w:szCs w:val="20"/>
                <w:lang w:val="en-US" w:bidi="en-US"/>
              </w:rPr>
              <w:t xml:space="preserve"> </w:t>
            </w:r>
            <w:proofErr w:type="spellStart"/>
            <w:r>
              <w:rPr>
                <w:rFonts w:eastAsia="Times New Roman"/>
                <w:sz w:val="20"/>
                <w:szCs w:val="20"/>
                <w:lang w:val="en-US" w:bidi="en-US"/>
              </w:rPr>
              <w:t>kurumlar</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1</w:t>
            </w:r>
          </w:p>
        </w:tc>
      </w:tr>
      <w:tr w:rsidR="00F602F1">
        <w:trPr>
          <w:divId w:val="704522240"/>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Öğretmenler</w:t>
            </w:r>
            <w:proofErr w:type="spellEnd"/>
          </w:p>
        </w:tc>
        <w:tc>
          <w:tcPr>
            <w:tcW w:w="355" w:type="pct"/>
            <w:tcBorders>
              <w:top w:val="single" w:sz="4" w:space="0" w:color="auto"/>
              <w:left w:val="single" w:sz="4" w:space="0" w:color="auto"/>
              <w:bottom w:val="single" w:sz="4" w:space="0" w:color="auto"/>
              <w:right w:val="single" w:sz="4" w:space="0" w:color="auto"/>
            </w:tcBorders>
            <w:vAlign w:val="center"/>
            <w:hideMark/>
          </w:tcPr>
          <w:p w:rsidR="00F602F1" w:rsidRDefault="003E0583">
            <w:pPr>
              <w:rPr>
                <w:rFonts w:eastAsia="Times New Roman"/>
                <w:sz w:val="20"/>
                <w:szCs w:val="20"/>
                <w:lang w:val="en-US" w:bidi="en-US"/>
              </w:rPr>
            </w:pPr>
            <w:r>
              <w:rPr>
                <w:rFonts w:eastAsia="Times New Roman"/>
                <w:sz w:val="20"/>
                <w:szCs w:val="20"/>
                <w:lang w:val="en-US" w:bidi="en-US"/>
              </w:rPr>
              <w:t xml:space="preserve">  </w:t>
            </w:r>
            <w:r>
              <w:rPr>
                <w:rFonts w:eastAsia="Times New Roman"/>
                <w:sz w:val="20"/>
                <w:szCs w:val="20"/>
                <w:lang w:val="en-US" w:bidi="en-US"/>
              </w:rPr>
              <w:sym w:font="Symbol" w:char="00D6"/>
            </w: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Hizmeti</w:t>
            </w:r>
            <w:proofErr w:type="spellEnd"/>
            <w:r>
              <w:rPr>
                <w:rFonts w:eastAsia="Times New Roman"/>
                <w:sz w:val="20"/>
                <w:szCs w:val="20"/>
                <w:lang w:val="en-US" w:bidi="en-US"/>
              </w:rPr>
              <w:t xml:space="preserve"> </w:t>
            </w:r>
            <w:proofErr w:type="spellStart"/>
            <w:r>
              <w:rPr>
                <w:rFonts w:eastAsia="Times New Roman"/>
                <w:sz w:val="20"/>
                <w:szCs w:val="20"/>
                <w:lang w:val="en-US" w:bidi="en-US"/>
              </w:rPr>
              <w:t>sunan</w:t>
            </w:r>
            <w:proofErr w:type="spellEnd"/>
            <w:r>
              <w:rPr>
                <w:rFonts w:eastAsia="Times New Roman"/>
                <w:sz w:val="20"/>
                <w:szCs w:val="20"/>
                <w:lang w:val="en-US" w:bidi="en-US"/>
              </w:rPr>
              <w:t xml:space="preserve"> </w:t>
            </w:r>
            <w:proofErr w:type="spellStart"/>
            <w:r>
              <w:rPr>
                <w:rFonts w:eastAsia="Times New Roman"/>
                <w:sz w:val="20"/>
                <w:szCs w:val="20"/>
                <w:lang w:val="en-US" w:bidi="en-US"/>
              </w:rPr>
              <w:t>olduğu</w:t>
            </w:r>
            <w:proofErr w:type="spellEnd"/>
            <w:r>
              <w:rPr>
                <w:rFonts w:eastAsia="Times New Roman"/>
                <w:sz w:val="20"/>
                <w:szCs w:val="20"/>
                <w:lang w:val="en-US" w:bidi="en-US"/>
              </w:rPr>
              <w:t xml:space="preserve"> </w:t>
            </w:r>
            <w:proofErr w:type="spellStart"/>
            <w:r>
              <w:rPr>
                <w:rFonts w:eastAsia="Times New Roman"/>
                <w:sz w:val="20"/>
                <w:szCs w:val="20"/>
                <w:lang w:val="en-US" w:bidi="en-US"/>
              </w:rPr>
              <w:t>için</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1</w:t>
            </w:r>
          </w:p>
        </w:tc>
      </w:tr>
      <w:tr w:rsidR="00F602F1">
        <w:trPr>
          <w:divId w:val="704522240"/>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Veliler</w:t>
            </w:r>
            <w:proofErr w:type="spellEnd"/>
            <w:r>
              <w:rPr>
                <w:rFonts w:eastAsia="Times New Roman"/>
                <w:sz w:val="20"/>
                <w:szCs w:val="20"/>
                <w:lang w:val="en-US" w:bidi="en-US"/>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 xml:space="preserve"> </w:t>
            </w: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Hizmetlerimizden</w:t>
            </w:r>
            <w:proofErr w:type="spellEnd"/>
            <w:r>
              <w:rPr>
                <w:rFonts w:eastAsia="Times New Roman"/>
                <w:sz w:val="20"/>
                <w:szCs w:val="20"/>
                <w:lang w:val="en-US" w:bidi="en-US"/>
              </w:rPr>
              <w:t xml:space="preserve"> </w:t>
            </w:r>
            <w:proofErr w:type="spellStart"/>
            <w:r>
              <w:rPr>
                <w:rFonts w:eastAsia="Times New Roman"/>
                <w:sz w:val="20"/>
                <w:szCs w:val="20"/>
                <w:lang w:val="en-US" w:bidi="en-US"/>
              </w:rPr>
              <w:t>yaralandıkları</w:t>
            </w:r>
            <w:proofErr w:type="spellEnd"/>
            <w:r>
              <w:rPr>
                <w:rFonts w:eastAsia="Times New Roman"/>
                <w:sz w:val="20"/>
                <w:szCs w:val="20"/>
                <w:lang w:val="en-US" w:bidi="en-US"/>
              </w:rPr>
              <w:t xml:space="preserve"> </w:t>
            </w:r>
            <w:proofErr w:type="spellStart"/>
            <w:r>
              <w:rPr>
                <w:rFonts w:eastAsia="Times New Roman"/>
                <w:sz w:val="20"/>
                <w:szCs w:val="20"/>
                <w:lang w:val="en-US" w:bidi="en-US"/>
              </w:rPr>
              <w:t>için</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2</w:t>
            </w:r>
          </w:p>
        </w:tc>
      </w:tr>
      <w:tr w:rsidR="00F602F1">
        <w:trPr>
          <w:divId w:val="704522240"/>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Okul</w:t>
            </w:r>
            <w:proofErr w:type="spellEnd"/>
            <w:r>
              <w:rPr>
                <w:rFonts w:eastAsia="Times New Roman"/>
                <w:sz w:val="20"/>
                <w:szCs w:val="20"/>
                <w:lang w:val="en-US" w:bidi="en-US"/>
              </w:rPr>
              <w:t xml:space="preserve"> </w:t>
            </w:r>
            <w:proofErr w:type="spellStart"/>
            <w:r>
              <w:rPr>
                <w:rFonts w:eastAsia="Times New Roman"/>
                <w:sz w:val="20"/>
                <w:szCs w:val="20"/>
                <w:lang w:val="en-US" w:bidi="en-US"/>
              </w:rPr>
              <w:t>Aile</w:t>
            </w:r>
            <w:proofErr w:type="spellEnd"/>
            <w:r>
              <w:rPr>
                <w:rFonts w:eastAsia="Times New Roman"/>
                <w:sz w:val="20"/>
                <w:szCs w:val="20"/>
                <w:lang w:val="en-US" w:bidi="en-US"/>
              </w:rPr>
              <w:t xml:space="preserve"> </w:t>
            </w:r>
            <w:proofErr w:type="spellStart"/>
            <w:r>
              <w:rPr>
                <w:rFonts w:eastAsia="Times New Roman"/>
                <w:sz w:val="20"/>
                <w:szCs w:val="20"/>
                <w:lang w:val="en-US" w:bidi="en-US"/>
              </w:rPr>
              <w:t>Birliği</w:t>
            </w:r>
            <w:proofErr w:type="spellEnd"/>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r>
              <w:rPr>
                <w:rFonts w:eastAsia="Times New Roman"/>
                <w:sz w:val="20"/>
                <w:szCs w:val="20"/>
                <w:lang w:val="en-US" w:bidi="en-US"/>
              </w:rPr>
              <w:t xml:space="preserve">Mali </w:t>
            </w:r>
            <w:proofErr w:type="spellStart"/>
            <w:r>
              <w:rPr>
                <w:rFonts w:eastAsia="Times New Roman"/>
                <w:sz w:val="20"/>
                <w:szCs w:val="20"/>
                <w:lang w:val="en-US" w:bidi="en-US"/>
              </w:rPr>
              <w:t>destek</w:t>
            </w:r>
            <w:proofErr w:type="spellEnd"/>
            <w:r>
              <w:rPr>
                <w:rFonts w:eastAsia="Times New Roman"/>
                <w:sz w:val="20"/>
                <w:szCs w:val="20"/>
                <w:lang w:val="en-US" w:bidi="en-US"/>
              </w:rPr>
              <w:t xml:space="preserve"> </w:t>
            </w:r>
            <w:proofErr w:type="spellStart"/>
            <w:r>
              <w:rPr>
                <w:rFonts w:eastAsia="Times New Roman"/>
                <w:sz w:val="20"/>
                <w:szCs w:val="20"/>
                <w:lang w:val="en-US" w:bidi="en-US"/>
              </w:rPr>
              <w:t>sağladıkları</w:t>
            </w:r>
            <w:proofErr w:type="spellEnd"/>
            <w:r>
              <w:rPr>
                <w:rFonts w:eastAsia="Times New Roman"/>
                <w:sz w:val="20"/>
                <w:szCs w:val="20"/>
                <w:lang w:val="en-US" w:bidi="en-US"/>
              </w:rPr>
              <w:t xml:space="preserve"> </w:t>
            </w:r>
            <w:proofErr w:type="spellStart"/>
            <w:r>
              <w:rPr>
                <w:rFonts w:eastAsia="Times New Roman"/>
                <w:sz w:val="20"/>
                <w:szCs w:val="20"/>
                <w:lang w:val="en-US" w:bidi="en-US"/>
              </w:rPr>
              <w:t>için</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2</w:t>
            </w:r>
          </w:p>
        </w:tc>
      </w:tr>
      <w:tr w:rsidR="00F602F1">
        <w:trPr>
          <w:divId w:val="704522240"/>
          <w:jc w:val="center"/>
        </w:trPr>
        <w:tc>
          <w:tcPr>
            <w:tcW w:w="1724" w:type="pct"/>
            <w:tcBorders>
              <w:top w:val="single" w:sz="4" w:space="0" w:color="auto"/>
              <w:left w:val="single" w:sz="4" w:space="0" w:color="auto"/>
              <w:bottom w:val="single" w:sz="4" w:space="0" w:color="auto"/>
              <w:right w:val="single" w:sz="4" w:space="0" w:color="auto"/>
            </w:tcBorders>
            <w:hideMark/>
          </w:tcPr>
          <w:p w:rsidR="00F602F1" w:rsidRDefault="003E0583">
            <w:pPr>
              <w:jc w:val="both"/>
              <w:rPr>
                <w:rFonts w:eastAsia="Times New Roman"/>
                <w:sz w:val="20"/>
                <w:szCs w:val="20"/>
                <w:lang w:val="en-US" w:bidi="en-US"/>
              </w:rPr>
            </w:pPr>
            <w:proofErr w:type="spellStart"/>
            <w:r>
              <w:rPr>
                <w:rFonts w:eastAsia="Times New Roman"/>
                <w:sz w:val="20"/>
                <w:szCs w:val="20"/>
                <w:lang w:val="en-US" w:bidi="en-US"/>
              </w:rPr>
              <w:t>Yerel</w:t>
            </w:r>
            <w:proofErr w:type="spellEnd"/>
            <w:r>
              <w:rPr>
                <w:rFonts w:eastAsia="Times New Roman"/>
                <w:sz w:val="20"/>
                <w:szCs w:val="20"/>
                <w:lang w:val="en-US" w:bidi="en-US"/>
              </w:rPr>
              <w:t xml:space="preserve"> </w:t>
            </w:r>
            <w:proofErr w:type="spellStart"/>
            <w:r>
              <w:rPr>
                <w:rFonts w:eastAsia="Times New Roman"/>
                <w:sz w:val="20"/>
                <w:szCs w:val="20"/>
                <w:lang w:val="en-US" w:bidi="en-US"/>
              </w:rPr>
              <w:t>Yönetimler</w:t>
            </w:r>
            <w:proofErr w:type="spellEnd"/>
          </w:p>
        </w:tc>
        <w:tc>
          <w:tcPr>
            <w:tcW w:w="355" w:type="pct"/>
            <w:tcBorders>
              <w:top w:val="single" w:sz="4" w:space="0" w:color="auto"/>
              <w:left w:val="single" w:sz="4" w:space="0" w:color="auto"/>
              <w:bottom w:val="single" w:sz="4" w:space="0" w:color="auto"/>
              <w:right w:val="single" w:sz="4" w:space="0" w:color="auto"/>
            </w:tcBorders>
            <w:vAlign w:val="center"/>
          </w:tcPr>
          <w:p w:rsidR="00F602F1" w:rsidRDefault="00F602F1">
            <w:pPr>
              <w:rPr>
                <w:rFonts w:eastAsia="Times New Roman"/>
                <w:sz w:val="20"/>
                <w:szCs w:val="20"/>
                <w:lang w:val="en-US" w:bidi="en-US"/>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sym w:font="Symbol" w:char="00D6"/>
            </w:r>
          </w:p>
        </w:tc>
        <w:tc>
          <w:tcPr>
            <w:tcW w:w="592" w:type="pct"/>
            <w:tcBorders>
              <w:top w:val="single" w:sz="4" w:space="0" w:color="auto"/>
              <w:left w:val="single" w:sz="4" w:space="0" w:color="auto"/>
              <w:bottom w:val="single" w:sz="4" w:space="0" w:color="auto"/>
              <w:right w:val="single" w:sz="4" w:space="0" w:color="auto"/>
            </w:tcBorders>
            <w:vAlign w:val="center"/>
          </w:tcPr>
          <w:p w:rsidR="00F602F1" w:rsidRDefault="00F602F1">
            <w:pPr>
              <w:ind w:firstLine="360"/>
              <w:rPr>
                <w:rFonts w:eastAsia="Times New Roman"/>
                <w:sz w:val="20"/>
                <w:szCs w:val="20"/>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2"/>
              <w:rPr>
                <w:rFonts w:eastAsia="Times New Roman"/>
                <w:sz w:val="20"/>
                <w:szCs w:val="20"/>
                <w:lang w:val="en-US" w:bidi="en-US"/>
              </w:rPr>
            </w:pPr>
            <w:proofErr w:type="spellStart"/>
            <w:r>
              <w:rPr>
                <w:rFonts w:eastAsia="Times New Roman"/>
                <w:sz w:val="20"/>
                <w:szCs w:val="20"/>
                <w:lang w:val="en-US" w:bidi="en-US"/>
              </w:rPr>
              <w:t>Tedarikçi</w:t>
            </w:r>
            <w:proofErr w:type="spellEnd"/>
            <w:r>
              <w:rPr>
                <w:rFonts w:eastAsia="Times New Roman"/>
                <w:sz w:val="20"/>
                <w:szCs w:val="20"/>
                <w:lang w:val="en-US" w:bidi="en-US"/>
              </w:rPr>
              <w:t xml:space="preserve"> </w:t>
            </w:r>
            <w:proofErr w:type="spellStart"/>
            <w:r>
              <w:rPr>
                <w:rFonts w:eastAsia="Times New Roman"/>
                <w:sz w:val="20"/>
                <w:szCs w:val="20"/>
                <w:lang w:val="en-US" w:bidi="en-US"/>
              </w:rPr>
              <w:t>mahalli</w:t>
            </w:r>
            <w:proofErr w:type="spellEnd"/>
            <w:r>
              <w:rPr>
                <w:rFonts w:eastAsia="Times New Roman"/>
                <w:sz w:val="20"/>
                <w:szCs w:val="20"/>
                <w:lang w:val="en-US" w:bidi="en-US"/>
              </w:rPr>
              <w:t xml:space="preserve"> </w:t>
            </w:r>
            <w:proofErr w:type="spellStart"/>
            <w:r>
              <w:rPr>
                <w:rFonts w:eastAsia="Times New Roman"/>
                <w:sz w:val="20"/>
                <w:szCs w:val="20"/>
                <w:lang w:val="en-US" w:bidi="en-US"/>
              </w:rPr>
              <w:t>idare</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F602F1" w:rsidRDefault="003E0583">
            <w:pPr>
              <w:ind w:firstLine="360"/>
              <w:rPr>
                <w:rFonts w:eastAsia="Times New Roman"/>
                <w:sz w:val="20"/>
                <w:szCs w:val="20"/>
                <w:lang w:val="en-US" w:bidi="en-US"/>
              </w:rPr>
            </w:pPr>
            <w:r>
              <w:rPr>
                <w:rFonts w:eastAsia="Times New Roman"/>
                <w:sz w:val="20"/>
                <w:szCs w:val="20"/>
                <w:lang w:val="en-US" w:bidi="en-US"/>
              </w:rPr>
              <w:t>3</w:t>
            </w:r>
          </w:p>
        </w:tc>
      </w:tr>
    </w:tbl>
    <w:p w:rsidR="00F602F1" w:rsidRDefault="003E0583">
      <w:pPr>
        <w:pStyle w:val="NormalWeb"/>
        <w:spacing w:before="0" w:beforeAutospacing="0" w:after="0" w:afterAutospacing="0"/>
        <w:divId w:val="704522240"/>
        <w:rPr>
          <w:rStyle w:val="Gl"/>
          <w:color w:val="C0504D" w:themeColor="accent2"/>
        </w:rPr>
      </w:pPr>
      <w:r>
        <w:rPr>
          <w:rStyle w:val="Gl"/>
          <w:color w:val="C0504D" w:themeColor="accent2"/>
        </w:rPr>
        <w:t>2.5. Kurum İçi Analiz</w:t>
      </w:r>
    </w:p>
    <w:p w:rsidR="00F602F1" w:rsidRDefault="003E0583">
      <w:pPr>
        <w:pStyle w:val="NormalWeb"/>
        <w:spacing w:before="0" w:beforeAutospacing="0" w:after="0" w:afterAutospacing="0"/>
        <w:divId w:val="704522240"/>
      </w:pPr>
      <w:r>
        <w:rPr>
          <w:rStyle w:val="Gl"/>
          <w:color w:val="C0504D" w:themeColor="accent2"/>
        </w:rPr>
        <w:t>2.5.1Örgütsel Yapı</w:t>
      </w:r>
      <w:r>
        <w:rPr>
          <w:color w:val="C0504D" w:themeColor="accent2"/>
        </w:rPr>
        <w:t> </w:t>
      </w:r>
    </w:p>
    <w:p w:rsidR="00F602F1" w:rsidRDefault="008353E4">
      <w:pPr>
        <w:pStyle w:val="NormalWeb"/>
        <w:divId w:val="704522240"/>
        <w:rPr>
          <w:color w:val="C0504D" w:themeColor="accent2"/>
        </w:rPr>
      </w:pPr>
      <w:r w:rsidRPr="008353E4">
        <w:rPr>
          <w:b/>
        </w:rPr>
      </w:r>
      <w:r w:rsidRPr="008353E4">
        <w:rPr>
          <w:b/>
        </w:rPr>
        <w:pict>
          <v:group id="_x0000_s1027" editas="canvas" style="width:435.25pt;height:261pt;mso-position-horizontal-relative:char;mso-position-vertical-relative:line" coordorigin="2580,1978" coordsize="6570,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80;top:1978;width:6570;height:3915" o:preferrelative="f" filled="t" strokecolor="#4bacc6" strokeweight="1pt">
              <v:fill o:detectmouseclick="t"/>
              <v:stroke dashstyle="dash"/>
              <v:shadow color="#868686"/>
              <v:path o:extrusionok="t" o:connecttype="none"/>
            </v:shape>
            <v:rect id="_x0000_s1029" style="position:absolute;left:2580;top:2248;width:1493;height:405">
              <v:textbox style="mso-next-textbox:#_x0000_s1029">
                <w:txbxContent>
                  <w:p w:rsidR="00E87005" w:rsidRDefault="00E87005">
                    <w:pPr>
                      <w:jc w:val="center"/>
                      <w:rPr>
                        <w:szCs w:val="20"/>
                      </w:rPr>
                    </w:pPr>
                    <w:r>
                      <w:rPr>
                        <w:szCs w:val="20"/>
                      </w:rPr>
                      <w:t>Öğretmenler</w:t>
                    </w:r>
                  </w:p>
                </w:txbxContent>
              </v:textbox>
            </v:rect>
            <v:rect id="_x0000_s1030" style="position:absolute;left:4889;top:1978;width:1223;height:540">
              <v:textbox style="mso-next-textbox:#_x0000_s1030">
                <w:txbxContent>
                  <w:p w:rsidR="00E87005" w:rsidRDefault="00E87005">
                    <w:pPr>
                      <w:rPr>
                        <w:szCs w:val="20"/>
                      </w:rPr>
                    </w:pPr>
                    <w:r>
                      <w:rPr>
                        <w:szCs w:val="20"/>
                      </w:rPr>
                      <w:t xml:space="preserve">   MÜDÜR</w:t>
                    </w:r>
                  </w:p>
                </w:txbxContent>
              </v:textbox>
            </v:rect>
            <v:rect id="_x0000_s1031" style="position:absolute;left:6927;top:2248;width:1453;height:577">
              <v:textbox style="mso-next-textbox:#_x0000_s1031">
                <w:txbxContent>
                  <w:p w:rsidR="00E87005" w:rsidRDefault="00E87005">
                    <w:pPr>
                      <w:rPr>
                        <w:szCs w:val="20"/>
                      </w:rPr>
                    </w:pPr>
                    <w:r>
                      <w:rPr>
                        <w:szCs w:val="20"/>
                      </w:rPr>
                      <w:t>Okul-Aile Birliği</w:t>
                    </w:r>
                  </w:p>
                </w:txbxContent>
              </v:textbox>
            </v:rect>
            <v:rect id="_x0000_s1032" style="position:absolute;left:2851;top:3328;width:1223;height:405">
              <v:textbox style="mso-next-textbox:#_x0000_s1032">
                <w:txbxContent>
                  <w:p w:rsidR="00E87005" w:rsidRDefault="00E87005">
                    <w:pPr>
                      <w:rPr>
                        <w:szCs w:val="20"/>
                      </w:rPr>
                    </w:pPr>
                    <w:r>
                      <w:rPr>
                        <w:szCs w:val="20"/>
                      </w:rPr>
                      <w:t>Komisyonlar</w:t>
                    </w:r>
                  </w:p>
                </w:txbxContent>
              </v:textbox>
            </v:rect>
            <v:rect id="_x0000_s1033" style="position:absolute;left:4889;top:3058;width:1223;height:405">
              <v:textbox style="mso-next-textbox:#_x0000_s1033">
                <w:txbxContent>
                  <w:p w:rsidR="00E87005" w:rsidRDefault="00E87005">
                    <w:pPr>
                      <w:rPr>
                        <w:szCs w:val="20"/>
                      </w:rPr>
                    </w:pPr>
                    <w:r>
                      <w:rPr>
                        <w:szCs w:val="20"/>
                      </w:rPr>
                      <w:t>Müdür Yrd.</w:t>
                    </w:r>
                  </w:p>
                </w:txbxContent>
              </v:textbox>
            </v:rect>
            <v:rect id="_x0000_s1034" style="position:absolute;left:6927;top:3328;width:1453;height:405">
              <v:textbox style="mso-next-textbox:#_x0000_s1034">
                <w:txbxContent>
                  <w:p w:rsidR="00E87005" w:rsidRDefault="00E87005">
                    <w:pPr>
                      <w:rPr>
                        <w:szCs w:val="20"/>
                      </w:rPr>
                    </w:pPr>
                    <w:r>
                      <w:rPr>
                        <w:szCs w:val="20"/>
                      </w:rPr>
                      <w:t>Kurullar</w:t>
                    </w:r>
                  </w:p>
                </w:txbxContent>
              </v:textbox>
            </v:rect>
            <v:rect id="_x0000_s1035" style="position:absolute;left:2851;top:4408;width:1223;height:418">
              <v:textbox style="mso-next-textbox:#_x0000_s1035">
                <w:txbxContent>
                  <w:p w:rsidR="00E87005" w:rsidRDefault="00E87005">
                    <w:pPr>
                      <w:rPr>
                        <w:sz w:val="20"/>
                        <w:szCs w:val="20"/>
                      </w:rPr>
                    </w:pPr>
                    <w:r>
                      <w:rPr>
                        <w:sz w:val="20"/>
                        <w:szCs w:val="20"/>
                      </w:rPr>
                      <w:t>Büro Hizmetleri</w:t>
                    </w:r>
                  </w:p>
                </w:txbxContent>
              </v:textbox>
            </v:rect>
            <v:rect id="_x0000_s1036" style="position:absolute;left:4833;top:4172;width:1353;height:553">
              <v:textbox style="mso-next-textbox:#_x0000_s1036">
                <w:txbxContent>
                  <w:p w:rsidR="00E87005" w:rsidRDefault="00E87005">
                    <w:r>
                      <w:t>Eğitim- Öğretim</w:t>
                    </w:r>
                  </w:p>
                  <w:p w:rsidR="00E87005" w:rsidRDefault="00E87005"/>
                </w:txbxContent>
              </v:textbox>
            </v:rect>
            <v:rect id="_x0000_s1037" style="position:absolute;left:6927;top:4408;width:1453;height:405">
              <v:textbox style="mso-next-textbox:#_x0000_s1037">
                <w:txbxContent>
                  <w:p w:rsidR="00E87005" w:rsidRDefault="00E87005">
                    <w:pPr>
                      <w:rPr>
                        <w:sz w:val="20"/>
                        <w:szCs w:val="20"/>
                      </w:rPr>
                    </w:pPr>
                    <w:r>
                      <w:rPr>
                        <w:sz w:val="20"/>
                        <w:szCs w:val="20"/>
                      </w:rPr>
                      <w:t>Yardımcı Hizmetler</w:t>
                    </w:r>
                  </w:p>
                </w:txbxContent>
              </v:textbox>
            </v:rect>
            <v:rect id="_x0000_s1038" style="position:absolute;left:4210;top:5488;width:1223;height:405">
              <v:textbox style="mso-next-textbox:#_x0000_s1038">
                <w:txbxContent>
                  <w:p w:rsidR="00E87005" w:rsidRDefault="00E87005">
                    <w:pPr>
                      <w:rPr>
                        <w:sz w:val="20"/>
                        <w:szCs w:val="20"/>
                      </w:rPr>
                    </w:pPr>
                    <w:r>
                      <w:rPr>
                        <w:sz w:val="20"/>
                        <w:szCs w:val="20"/>
                      </w:rPr>
                      <w:t>Zümre Öğret.</w:t>
                    </w:r>
                  </w:p>
                </w:txbxContent>
              </v:textbox>
            </v:rect>
            <v:line id="_x0000_s1039" style="position:absolute" from="5433,2518" to="5433,3058"/>
            <v:line id="_x0000_s1040" style="position:absolute;flip:x" from="4074,3193" to="4889,3598"/>
            <v:line id="_x0000_s1041" style="position:absolute" from="6112,3193" to="6927,3598"/>
            <v:line id="_x0000_s1042" style="position:absolute" from="6112,2248" to="6927,2518"/>
            <v:line id="_x0000_s1043" style="position:absolute;flip:x" from="4074,2248" to="4889,2518"/>
            <v:line id="_x0000_s1044" style="position:absolute" from="5433,3463" to="5433,4273"/>
            <v:line id="_x0000_s1045" style="position:absolute;flip:x" from="3666,3868" to="5433,4408"/>
            <v:line id="_x0000_s1046" style="position:absolute" from="5433,3868" to="7334,4408"/>
            <v:rect id="_x0000_s1047" style="position:absolute;left:5840;top:5488;width:1223;height:405">
              <v:textbox style="mso-next-textbox:#_x0000_s1047">
                <w:txbxContent>
                  <w:p w:rsidR="00E87005" w:rsidRDefault="00E87005">
                    <w:pPr>
                      <w:rPr>
                        <w:sz w:val="20"/>
                        <w:szCs w:val="20"/>
                      </w:rPr>
                    </w:pPr>
                    <w:r>
                      <w:rPr>
                        <w:sz w:val="20"/>
                        <w:szCs w:val="20"/>
                      </w:rPr>
                      <w:t>Sınıf Öğret.</w:t>
                    </w:r>
                  </w:p>
                </w:txbxContent>
              </v:textbox>
            </v:rect>
            <v:rect id="_x0000_s1048" style="position:absolute;left:7470;top:5488;width:1224;height:405">
              <v:textbox style="mso-next-textbox:#_x0000_s1048">
                <w:txbxContent>
                  <w:p w:rsidR="00E87005" w:rsidRDefault="00E87005">
                    <w:pPr>
                      <w:rPr>
                        <w:sz w:val="20"/>
                        <w:szCs w:val="20"/>
                      </w:rPr>
                    </w:pPr>
                    <w:r>
                      <w:rPr>
                        <w:sz w:val="20"/>
                        <w:szCs w:val="20"/>
                      </w:rPr>
                      <w:t>Rehber Öğret.</w:t>
                    </w:r>
                  </w:p>
                </w:txbxContent>
              </v:textbox>
            </v:rect>
            <v:rect id="_x0000_s1049" style="position:absolute;left:2580;top:5488;width:1222;height:405">
              <v:textbox style="mso-next-textbox:#_x0000_s1049">
                <w:txbxContent>
                  <w:p w:rsidR="00E87005" w:rsidRDefault="00E87005">
                    <w:pPr>
                      <w:rPr>
                        <w:sz w:val="20"/>
                        <w:szCs w:val="20"/>
                      </w:rPr>
                    </w:pPr>
                    <w:r>
                      <w:rPr>
                        <w:sz w:val="20"/>
                        <w:szCs w:val="20"/>
                      </w:rPr>
                      <w:t xml:space="preserve">Öğrenci Kulüp. </w:t>
                    </w:r>
                  </w:p>
                  <w:p w:rsidR="00E87005" w:rsidRDefault="00E87005">
                    <w:pPr>
                      <w:rPr>
                        <w:sz w:val="20"/>
                        <w:szCs w:val="20"/>
                      </w:rPr>
                    </w:pPr>
                  </w:p>
                </w:txbxContent>
              </v:textbox>
            </v:rect>
            <v:line id="_x0000_s1050" style="position:absolute" from="5433,4678" to="5433,4678"/>
            <v:line id="_x0000_s1051" style="position:absolute" from="3123,5083" to="3123,5083"/>
            <v:line id="_x0000_s1052" style="position:absolute" from="3123,5218" to="8014,5218"/>
            <v:line id="_x0000_s1053" style="position:absolute" from="5433,4678" to="5433,5218"/>
            <v:line id="_x0000_s1054" style="position:absolute" from="3123,5218" to="3123,5488"/>
            <v:line id="_x0000_s1055" style="position:absolute" from="4753,5218" to="4753,5488"/>
            <v:line id="_x0000_s1056" style="position:absolute" from="6383,5218" to="6383,5488"/>
            <v:line id="_x0000_s1057" style="position:absolute" from="8014,5218" to="8014,5488"/>
            <w10:wrap type="none"/>
            <w10:anchorlock/>
          </v:group>
        </w:pict>
      </w:r>
    </w:p>
    <w:p w:rsidR="00F602F1" w:rsidRDefault="00F602F1">
      <w:pPr>
        <w:pStyle w:val="NormalWeb"/>
        <w:divId w:val="704522240"/>
        <w:rPr>
          <w:rStyle w:val="Gl"/>
        </w:rPr>
      </w:pPr>
    </w:p>
    <w:p w:rsidR="00F602F1" w:rsidRDefault="003E0583">
      <w:pPr>
        <w:pStyle w:val="NormalWeb"/>
        <w:divId w:val="704522240"/>
      </w:pPr>
      <w:r>
        <w:rPr>
          <w:rStyle w:val="Gl"/>
        </w:rPr>
        <w:t>2.5.</w:t>
      </w:r>
      <w:proofErr w:type="gramStart"/>
      <w:r>
        <w:rPr>
          <w:rStyle w:val="Gl"/>
        </w:rPr>
        <w:t xml:space="preserve">2    </w:t>
      </w:r>
      <w:r>
        <w:rPr>
          <w:rStyle w:val="Gl"/>
          <w:b w:val="0"/>
          <w:bCs w:val="0"/>
        </w:rPr>
        <w:t>201</w:t>
      </w:r>
      <w:r w:rsidR="008D502B">
        <w:rPr>
          <w:rStyle w:val="Gl"/>
          <w:b w:val="0"/>
          <w:bCs w:val="0"/>
        </w:rPr>
        <w:t>7</w:t>
      </w:r>
      <w:proofErr w:type="gramEnd"/>
      <w:r>
        <w:rPr>
          <w:highlight w:val="yellow"/>
        </w:rPr>
        <w:t xml:space="preserve"> Yılı Kurumdaki Mevcut Yönetici Sayısı:</w:t>
      </w:r>
    </w:p>
    <w:tbl>
      <w:tblPr>
        <w:tblpPr w:leftFromText="141" w:rightFromText="141" w:vertAnchor="text" w:horzAnchor="margin" w:tblpY="1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280"/>
        <w:gridCol w:w="1020"/>
        <w:gridCol w:w="1215"/>
        <w:gridCol w:w="1230"/>
      </w:tblGrid>
      <w:tr w:rsidR="00F602F1">
        <w:trPr>
          <w:divId w:val="704522240"/>
          <w:trHeight w:val="27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Görevi</w:t>
            </w:r>
          </w:p>
        </w:tc>
        <w:tc>
          <w:tcPr>
            <w:tcW w:w="10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  Erkek</w:t>
            </w:r>
          </w:p>
        </w:tc>
        <w:tc>
          <w:tcPr>
            <w:tcW w:w="12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    Kadın</w:t>
            </w:r>
          </w:p>
        </w:tc>
        <w:tc>
          <w:tcPr>
            <w:tcW w:w="123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     Toplam</w:t>
            </w:r>
          </w:p>
        </w:tc>
      </w:tr>
      <w:tr w:rsidR="00F602F1">
        <w:trPr>
          <w:divId w:val="704522240"/>
          <w:trHeight w:val="25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Müdür</w:t>
            </w:r>
          </w:p>
        </w:tc>
        <w:tc>
          <w:tcPr>
            <w:tcW w:w="10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w:t>
            </w:r>
          </w:p>
        </w:tc>
        <w:tc>
          <w:tcPr>
            <w:tcW w:w="12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1</w:t>
            </w:r>
          </w:p>
        </w:tc>
      </w:tr>
      <w:tr w:rsidR="00F602F1">
        <w:trPr>
          <w:divId w:val="704522240"/>
          <w:trHeight w:val="27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Müdür </w:t>
            </w:r>
            <w:proofErr w:type="spellStart"/>
            <w:r>
              <w:t>Yard</w:t>
            </w:r>
            <w:proofErr w:type="spellEnd"/>
          </w:p>
        </w:tc>
        <w:tc>
          <w:tcPr>
            <w:tcW w:w="1020" w:type="dxa"/>
            <w:tcBorders>
              <w:top w:val="outset" w:sz="6" w:space="0" w:color="auto"/>
              <w:left w:val="outset" w:sz="6" w:space="0" w:color="auto"/>
              <w:bottom w:val="outset" w:sz="6" w:space="0" w:color="auto"/>
              <w:right w:val="outset" w:sz="6" w:space="0" w:color="auto"/>
            </w:tcBorders>
            <w:vAlign w:val="center"/>
            <w:hideMark/>
          </w:tcPr>
          <w:p w:rsidR="00F602F1" w:rsidRDefault="00783B0D">
            <w:pPr>
              <w:pStyle w:val="NormalWeb"/>
            </w:pPr>
            <w:r>
              <w:t>1</w:t>
            </w:r>
          </w:p>
        </w:tc>
        <w:tc>
          <w:tcPr>
            <w:tcW w:w="1215" w:type="dxa"/>
            <w:tcBorders>
              <w:top w:val="outset" w:sz="6" w:space="0" w:color="auto"/>
              <w:left w:val="outset" w:sz="6" w:space="0" w:color="auto"/>
              <w:bottom w:val="outset" w:sz="6" w:space="0" w:color="auto"/>
              <w:right w:val="outset" w:sz="6" w:space="0" w:color="auto"/>
            </w:tcBorders>
            <w:vAlign w:val="center"/>
            <w:hideMark/>
          </w:tcPr>
          <w:p w:rsidR="00F602F1" w:rsidRDefault="00783B0D">
            <w:pPr>
              <w:pStyle w:val="NormalWeb"/>
            </w:pPr>
            <w:r>
              <w:t>1</w:t>
            </w:r>
            <w:r w:rsidR="003E0583">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2</w:t>
            </w:r>
          </w:p>
        </w:tc>
      </w:tr>
    </w:tbl>
    <w:p w:rsidR="00F602F1" w:rsidRDefault="003E0583">
      <w:pPr>
        <w:divId w:val="68768659"/>
        <w:rPr>
          <w:rFonts w:eastAsia="Times New Roman"/>
        </w:rPr>
      </w:pPr>
      <w:r>
        <w:rPr>
          <w:rFonts w:eastAsia="Times New Roman"/>
        </w:rPr>
        <w:t> </w:t>
      </w:r>
    </w:p>
    <w:p w:rsidR="00F602F1" w:rsidRDefault="003E0583">
      <w:pPr>
        <w:pStyle w:val="NormalWeb"/>
        <w:divId w:val="704522240"/>
      </w:pPr>
      <w:r>
        <w:t xml:space="preserve">  </w:t>
      </w:r>
      <w:r>
        <w:rPr>
          <w:rStyle w:val="Vurgu"/>
        </w:rPr>
        <w:t xml:space="preserve">              </w:t>
      </w:r>
    </w:p>
    <w:p w:rsidR="00F602F1" w:rsidRDefault="003E0583">
      <w:pPr>
        <w:pStyle w:val="NormalWeb"/>
        <w:divId w:val="704522240"/>
      </w:pPr>
      <w:r>
        <w:t> </w:t>
      </w:r>
      <w:r>
        <w:rPr>
          <w:highlight w:val="yellow"/>
        </w:rPr>
        <w:t>Kurum Yöneticilerinin Eğitim Durumu:</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145"/>
        <w:gridCol w:w="2115"/>
      </w:tblGrid>
      <w:tr w:rsidR="00F602F1">
        <w:trPr>
          <w:divId w:val="704522240"/>
          <w:trHeight w:val="255"/>
          <w:tblCellSpacing w:w="0" w:type="dxa"/>
        </w:trPr>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Eğitim Düzeyi</w:t>
            </w:r>
          </w:p>
        </w:tc>
        <w:tc>
          <w:tcPr>
            <w:tcW w:w="42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8F07C1" w:rsidP="00D836AC">
            <w:pPr>
              <w:pStyle w:val="NormalWeb"/>
              <w:jc w:val="center"/>
            </w:pPr>
            <w:r>
              <w:rPr>
                <w:highlight w:val="yellow"/>
              </w:rPr>
              <w:t>2017</w:t>
            </w:r>
            <w:r w:rsidR="00D836AC">
              <w:rPr>
                <w:highlight w:val="yellow"/>
              </w:rPr>
              <w:t xml:space="preserve"> </w:t>
            </w:r>
            <w:r w:rsidR="003E0583">
              <w:rPr>
                <w:highlight w:val="yellow"/>
              </w:rPr>
              <w:t>Yılı İtibari İle</w:t>
            </w:r>
          </w:p>
        </w:tc>
      </w:tr>
      <w:tr w:rsidR="00F602F1">
        <w:trPr>
          <w:divId w:val="704522240"/>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pPr>
              <w:rPr>
                <w:highlight w:val="yellow"/>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Kişi Sayısı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r>
      <w:tr w:rsidR="00F602F1">
        <w:trPr>
          <w:divId w:val="704522240"/>
          <w:trHeight w:val="255"/>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proofErr w:type="spellStart"/>
            <w:r>
              <w:t>Önlisans</w:t>
            </w:r>
            <w:proofErr w:type="spellEnd"/>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jc w:val="center"/>
            </w:pP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Lisans</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783B0D">
              <w:t>3</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r w:rsidR="00783B0D">
              <w:t>100</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Yüksek Lisans</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r>
    </w:tbl>
    <w:p w:rsidR="00F602F1" w:rsidRDefault="00F602F1">
      <w:pPr>
        <w:divId w:val="1403023288"/>
        <w:rPr>
          <w:highlight w:val="yellow"/>
        </w:rPr>
      </w:pPr>
    </w:p>
    <w:p w:rsidR="00F602F1" w:rsidRDefault="00F602F1">
      <w:pPr>
        <w:divId w:val="1403023288"/>
        <w:rPr>
          <w:highlight w:val="yellow"/>
        </w:rPr>
      </w:pPr>
    </w:p>
    <w:p w:rsidR="00F602F1" w:rsidRDefault="00F602F1">
      <w:pPr>
        <w:divId w:val="1403023288"/>
        <w:rPr>
          <w:highlight w:val="yellow"/>
        </w:rPr>
      </w:pPr>
    </w:p>
    <w:p w:rsidR="00F602F1" w:rsidRDefault="00F602F1">
      <w:pPr>
        <w:divId w:val="1403023288"/>
        <w:rPr>
          <w:highlight w:val="yellow"/>
        </w:rPr>
      </w:pPr>
    </w:p>
    <w:p w:rsidR="00F602F1" w:rsidRDefault="00F602F1">
      <w:pPr>
        <w:divId w:val="1403023288"/>
        <w:rPr>
          <w:highlight w:val="yellow"/>
        </w:rPr>
      </w:pPr>
    </w:p>
    <w:p w:rsidR="00F602F1" w:rsidRDefault="003E0583">
      <w:pPr>
        <w:divId w:val="1403023288"/>
        <w:rPr>
          <w:rFonts w:eastAsia="Times New Roman"/>
        </w:rPr>
      </w:pPr>
      <w:r>
        <w:rPr>
          <w:highlight w:val="yellow"/>
        </w:rPr>
        <w:t>Kurum Yöneticilerinin Yaş İtibari ile dağılımı:</w:t>
      </w:r>
    </w:p>
    <w:tbl>
      <w:tblPr>
        <w:tblpPr w:leftFromText="141" w:rightFromText="141" w:vertAnchor="text" w:horzAnchor="margin" w:tblpY="14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2280"/>
        <w:gridCol w:w="2280"/>
      </w:tblGrid>
      <w:tr w:rsidR="00F602F1">
        <w:trPr>
          <w:divId w:val="704522240"/>
          <w:trHeight w:val="255"/>
          <w:tblCellSpacing w:w="0" w:type="dxa"/>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Yaş Düzeyleri</w:t>
            </w:r>
          </w:p>
        </w:tc>
        <w:tc>
          <w:tcPr>
            <w:tcW w:w="45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8F07C1">
            <w:pPr>
              <w:pStyle w:val="NormalWeb"/>
              <w:rPr>
                <w:highlight w:val="yellow"/>
              </w:rPr>
            </w:pPr>
            <w:r>
              <w:rPr>
                <w:highlight w:val="yellow"/>
              </w:rPr>
              <w:t>2017</w:t>
            </w:r>
            <w:r w:rsidR="003E0583">
              <w:rPr>
                <w:highlight w:val="yellow"/>
              </w:rPr>
              <w:t xml:space="preserve"> Yılı İtibari İle</w:t>
            </w:r>
          </w:p>
        </w:tc>
      </w:tr>
      <w:tr w:rsidR="00F602F1">
        <w:trPr>
          <w:divId w:val="704522240"/>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pPr>
              <w:rPr>
                <w:highlight w:val="yellow"/>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t xml:space="preserve">         Kişi Sayısı</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r>
      <w:tr w:rsidR="00F602F1">
        <w:trPr>
          <w:divId w:val="704522240"/>
          <w:trHeight w:val="255"/>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20-30</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783B0D">
            <w:pPr>
              <w:rPr>
                <w:rFonts w:eastAsia="Times New Roman"/>
                <w:sz w:val="20"/>
                <w:szCs w:val="20"/>
              </w:rPr>
            </w:pPr>
            <w:r>
              <w:rPr>
                <w:rFonts w:eastAsia="Times New Roman"/>
                <w:sz w:val="20"/>
                <w:szCs w:val="20"/>
              </w:rPr>
              <w:t xml:space="preserve">               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783B0D">
            <w:pPr>
              <w:pStyle w:val="NormalWeb"/>
            </w:pPr>
            <w:r>
              <w:t xml:space="preserve">              </w:t>
            </w:r>
            <w:r w:rsidR="003E0583">
              <w:t> </w:t>
            </w:r>
            <w:r w:rsidR="00954112">
              <w:t>33</w:t>
            </w: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31-40</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783B0D">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954112">
              <w:t>67</w:t>
            </w: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41-50</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F602F1">
            <w:pPr>
              <w:rPr>
                <w:rFonts w:eastAsia="Times New Roman"/>
                <w:sz w:val="20"/>
                <w:szCs w:val="20"/>
              </w:rPr>
            </w:pP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51+...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p>
        </w:tc>
      </w:tr>
    </w:tbl>
    <w:p w:rsidR="00F602F1" w:rsidRDefault="003E0583">
      <w:pPr>
        <w:pStyle w:val="NormalWeb"/>
        <w:divId w:val="704522240"/>
      </w:pPr>
      <w:r>
        <w:t> </w:t>
      </w:r>
    </w:p>
    <w:p w:rsidR="00F602F1" w:rsidRDefault="003E0583">
      <w:pPr>
        <w:divId w:val="2115515025"/>
        <w:rPr>
          <w:rFonts w:eastAsia="Times New Roman"/>
        </w:rPr>
      </w:pPr>
      <w:r>
        <w:rPr>
          <w:rFonts w:eastAsia="Times New Roman"/>
        </w:rP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rPr>
          <w:highlight w:val="yellow"/>
        </w:rPr>
      </w:pPr>
      <w:r>
        <w:rPr>
          <w:highlight w:val="yellow"/>
        </w:rPr>
        <w:lastRenderedPageBreak/>
        <w:t>İdari Personelin Hizmet Süresine İlişkin Bilgiler:</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2280"/>
        <w:gridCol w:w="2280"/>
      </w:tblGrid>
      <w:tr w:rsidR="00F602F1">
        <w:trPr>
          <w:divId w:val="704522240"/>
          <w:trHeight w:val="255"/>
          <w:tblCellSpacing w:w="0" w:type="dxa"/>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rPr>
                <w:highlight w:val="yellow"/>
              </w:rPr>
            </w:pPr>
            <w:r>
              <w:rPr>
                <w:highlight w:val="yellow"/>
              </w:rPr>
              <w:t> Hizmet Süreleri</w:t>
            </w:r>
          </w:p>
        </w:tc>
        <w:tc>
          <w:tcPr>
            <w:tcW w:w="45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8F07C1">
            <w:pPr>
              <w:pStyle w:val="NormalWeb"/>
              <w:rPr>
                <w:highlight w:val="yellow"/>
              </w:rPr>
            </w:pPr>
            <w:r>
              <w:rPr>
                <w:highlight w:val="yellow"/>
              </w:rPr>
              <w:t>2017</w:t>
            </w:r>
            <w:r w:rsidR="003E0583">
              <w:rPr>
                <w:highlight w:val="yellow"/>
              </w:rPr>
              <w:t xml:space="preserve"> Yılı İtibari İle</w:t>
            </w:r>
          </w:p>
        </w:tc>
      </w:tr>
      <w:tr w:rsidR="00F602F1">
        <w:trPr>
          <w:divId w:val="704522240"/>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pPr>
              <w:rPr>
                <w:highlight w:val="yellow"/>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Kişi Sayısı</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r>
      <w:tr w:rsidR="00F602F1">
        <w:trPr>
          <w:divId w:val="704522240"/>
          <w:trHeight w:val="255"/>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1-3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4-6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62643B">
            <w:pPr>
              <w:rPr>
                <w:rFonts w:eastAsia="Times New Roman"/>
                <w:sz w:val="20"/>
                <w:szCs w:val="20"/>
              </w:rPr>
            </w:pPr>
            <w:r>
              <w:rPr>
                <w:rFonts w:eastAsia="Times New Roman"/>
                <w:sz w:val="20"/>
                <w:szCs w:val="20"/>
              </w:rPr>
              <w:t xml:space="preserve">                 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Pr="0062643B" w:rsidRDefault="0062643B">
            <w:pPr>
              <w:rPr>
                <w:rFonts w:eastAsia="Times New Roman"/>
              </w:rPr>
            </w:pPr>
            <w:r>
              <w:rPr>
                <w:rFonts w:eastAsia="Times New Roman"/>
                <w:sz w:val="20"/>
                <w:szCs w:val="20"/>
              </w:rPr>
              <w:t xml:space="preserve">                    </w:t>
            </w:r>
            <w:r>
              <w:rPr>
                <w:rFonts w:eastAsia="Times New Roman"/>
              </w:rPr>
              <w:t>33</w:t>
            </w: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7-10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D836AC">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D836AC">
            <w:pPr>
              <w:pStyle w:val="NormalWeb"/>
            </w:pPr>
            <w:r>
              <w:t xml:space="preserve">                67</w:t>
            </w: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11-15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F602F1">
            <w:pPr>
              <w:rPr>
                <w:rFonts w:eastAsia="Times New Roman"/>
                <w:sz w:val="20"/>
                <w:szCs w:val="20"/>
              </w:rPr>
            </w:pP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16-20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F602F1">
            <w:pPr>
              <w:rPr>
                <w:rFonts w:eastAsia="Times New Roman"/>
                <w:sz w:val="20"/>
                <w:szCs w:val="20"/>
              </w:rPr>
            </w:pPr>
          </w:p>
        </w:tc>
      </w:tr>
      <w:tr w:rsidR="00F602F1">
        <w:trPr>
          <w:divId w:val="704522240"/>
          <w:trHeight w:val="2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21+</w:t>
            </w:r>
            <w:proofErr w:type="gramStart"/>
            <w:r>
              <w:t>.......</w:t>
            </w:r>
            <w:proofErr w:type="gramEnd"/>
            <w:r>
              <w:t xml:space="preserve"> </w:t>
            </w:r>
            <w:proofErr w:type="gramStart"/>
            <w:r>
              <w:t>üzeri</w:t>
            </w:r>
            <w:proofErr w:type="gramEnd"/>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p>
        </w:tc>
        <w:tc>
          <w:tcPr>
            <w:tcW w:w="2280"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62643B">
            <w:pPr>
              <w:pStyle w:val="NormalWeb"/>
            </w:pPr>
            <w:r>
              <w:t xml:space="preserve">               </w:t>
            </w:r>
          </w:p>
        </w:tc>
      </w:tr>
    </w:tbl>
    <w:p w:rsidR="00F602F1" w:rsidRDefault="003E0583">
      <w:pPr>
        <w:divId w:val="1802534489"/>
        <w:rPr>
          <w:rFonts w:eastAsia="Times New Roman"/>
        </w:rPr>
      </w:pPr>
      <w:r>
        <w:rPr>
          <w:rFonts w:eastAsia="Times New Roman"/>
        </w:rPr>
        <w:t> </w:t>
      </w:r>
    </w:p>
    <w:p w:rsidR="00F602F1" w:rsidRDefault="003E0583">
      <w:pPr>
        <w:pStyle w:val="NormalWeb"/>
        <w:divId w:val="704522240"/>
      </w:pPr>
      <w:r>
        <w:t> </w:t>
      </w: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3E0583">
      <w:pPr>
        <w:pStyle w:val="NormalWeb"/>
        <w:divId w:val="704522240"/>
      </w:pPr>
      <w:r>
        <w:rPr>
          <w:highlight w:val="yellow"/>
        </w:rPr>
        <w:t xml:space="preserve">Kurumda gerçekleşen yönetici </w:t>
      </w:r>
      <w:proofErr w:type="gramStart"/>
      <w:r>
        <w:rPr>
          <w:highlight w:val="yellow"/>
        </w:rPr>
        <w:t>sirkülasyonunun</w:t>
      </w:r>
      <w:proofErr w:type="gramEnd"/>
      <w:r>
        <w:rPr>
          <w:highlight w:val="yellow"/>
        </w:rPr>
        <w:t xml:space="preserve"> oranı:</w:t>
      </w:r>
    </w:p>
    <w:tbl>
      <w:tblPr>
        <w:tblW w:w="2240" w:type="pct"/>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7"/>
        <w:gridCol w:w="510"/>
        <w:gridCol w:w="510"/>
        <w:gridCol w:w="510"/>
        <w:gridCol w:w="510"/>
        <w:gridCol w:w="510"/>
        <w:gridCol w:w="511"/>
      </w:tblGrid>
      <w:tr w:rsidR="00053F2F" w:rsidTr="00053F2F">
        <w:trPr>
          <w:divId w:val="704522240"/>
          <w:trHeight w:val="675"/>
          <w:tblCellSpacing w:w="0" w:type="dxa"/>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 </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Yıl İçerisinde Kurumdan Ayrılan Yönetici Sayısı</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  Yıl İçerisinde Kurumda Göreve Başlayan Yönetici Sayısı</w:t>
            </w:r>
          </w:p>
        </w:tc>
      </w:tr>
      <w:tr w:rsidR="00053F2F" w:rsidTr="00053F2F">
        <w:trPr>
          <w:divId w:val="704522240"/>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3F2F" w:rsidRDefault="00053F2F"/>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2014</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2015</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2016</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2014</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2015</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2016</w:t>
            </w:r>
          </w:p>
        </w:tc>
      </w:tr>
      <w:tr w:rsidR="00053F2F" w:rsidTr="00053F2F">
        <w:trPr>
          <w:divId w:val="704522240"/>
          <w:trHeight w:val="270"/>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TOPLAM</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 3</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p>
        </w:tc>
        <w:tc>
          <w:tcPr>
            <w:tcW w:w="625" w:type="pct"/>
            <w:tcBorders>
              <w:top w:val="outset" w:sz="6" w:space="0" w:color="auto"/>
              <w:left w:val="outset" w:sz="6" w:space="0" w:color="auto"/>
              <w:bottom w:val="outset" w:sz="6" w:space="0" w:color="auto"/>
              <w:right w:val="outset" w:sz="6" w:space="0" w:color="auto"/>
            </w:tcBorders>
            <w:vAlign w:val="center"/>
            <w:hideMark/>
          </w:tcPr>
          <w:p w:rsidR="00053F2F" w:rsidRDefault="00053F2F">
            <w:pPr>
              <w:pStyle w:val="NormalWeb"/>
            </w:pPr>
            <w:r>
              <w:t> 2</w:t>
            </w:r>
          </w:p>
        </w:tc>
      </w:tr>
    </w:tbl>
    <w:p w:rsidR="00F602F1" w:rsidRDefault="00F602F1">
      <w:pPr>
        <w:divId w:val="1090464095"/>
        <w:rPr>
          <w:rFonts w:eastAsia="Times New Roman"/>
        </w:rPr>
      </w:pPr>
    </w:p>
    <w:p w:rsidR="00F602F1" w:rsidRDefault="003E0583">
      <w:pPr>
        <w:pStyle w:val="NormalWeb"/>
        <w:divId w:val="704522240"/>
      </w:pPr>
      <w:r>
        <w:rPr>
          <w:highlight w:val="yellow"/>
        </w:rPr>
        <w:t>Öğretmenlerin Yaş İtibari ile Dağılımı:</w:t>
      </w:r>
    </w:p>
    <w:tbl>
      <w:tblPr>
        <w:tblW w:w="1318" w:type="pct"/>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7"/>
        <w:gridCol w:w="790"/>
        <w:gridCol w:w="632"/>
      </w:tblGrid>
      <w:tr w:rsidR="00F602F1">
        <w:trPr>
          <w:divId w:val="704522240"/>
          <w:trHeight w:val="255"/>
          <w:tblCellSpacing w:w="0" w:type="dxa"/>
        </w:trPr>
        <w:tc>
          <w:tcPr>
            <w:tcW w:w="1992" w:type="pct"/>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Yaş Düzeyleri</w:t>
            </w:r>
          </w:p>
        </w:tc>
        <w:tc>
          <w:tcPr>
            <w:tcW w:w="3008" w:type="pct"/>
            <w:gridSpan w:val="2"/>
            <w:tcBorders>
              <w:top w:val="outset" w:sz="6" w:space="0" w:color="auto"/>
              <w:left w:val="outset" w:sz="6" w:space="0" w:color="auto"/>
              <w:bottom w:val="outset" w:sz="6" w:space="0" w:color="auto"/>
              <w:right w:val="outset" w:sz="6" w:space="0" w:color="auto"/>
            </w:tcBorders>
            <w:vAlign w:val="center"/>
            <w:hideMark/>
          </w:tcPr>
          <w:p w:rsidR="00F602F1" w:rsidRDefault="008F07C1">
            <w:pPr>
              <w:pStyle w:val="NormalWeb"/>
              <w:jc w:val="center"/>
            </w:pPr>
            <w:r>
              <w:t>2017</w:t>
            </w:r>
            <w:r w:rsidR="003E0583">
              <w:t xml:space="preserve"> Yılı</w:t>
            </w:r>
          </w:p>
        </w:tc>
      </w:tr>
      <w:tr w:rsidR="00F602F1">
        <w:trPr>
          <w:divId w:val="704522240"/>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167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Kişi Sayısı</w:t>
            </w:r>
          </w:p>
        </w:tc>
        <w:tc>
          <w:tcPr>
            <w:tcW w:w="133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w:t>
            </w:r>
          </w:p>
        </w:tc>
      </w:tr>
      <w:tr w:rsidR="00F602F1">
        <w:trPr>
          <w:divId w:val="704522240"/>
          <w:trHeight w:val="255"/>
          <w:tblCellSpacing w:w="0" w:type="dxa"/>
        </w:trPr>
        <w:tc>
          <w:tcPr>
            <w:tcW w:w="19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20-30</w:t>
            </w:r>
          </w:p>
        </w:tc>
        <w:tc>
          <w:tcPr>
            <w:tcW w:w="1670" w:type="pct"/>
            <w:tcBorders>
              <w:top w:val="outset" w:sz="6" w:space="0" w:color="auto"/>
              <w:left w:val="outset" w:sz="6" w:space="0" w:color="auto"/>
              <w:bottom w:val="outset" w:sz="6" w:space="0" w:color="auto"/>
              <w:right w:val="outset" w:sz="6" w:space="0" w:color="auto"/>
            </w:tcBorders>
            <w:vAlign w:val="center"/>
            <w:hideMark/>
          </w:tcPr>
          <w:p w:rsidR="00F602F1" w:rsidRDefault="00A126B4">
            <w:pPr>
              <w:pStyle w:val="NormalWeb"/>
              <w:jc w:val="center"/>
            </w:pPr>
            <w:r>
              <w:t>3</w:t>
            </w:r>
          </w:p>
        </w:tc>
        <w:tc>
          <w:tcPr>
            <w:tcW w:w="1338"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jc w:val="center"/>
            </w:pPr>
          </w:p>
        </w:tc>
      </w:tr>
      <w:tr w:rsidR="00F602F1">
        <w:trPr>
          <w:divId w:val="704522240"/>
          <w:trHeight w:val="270"/>
          <w:tblCellSpacing w:w="0" w:type="dxa"/>
        </w:trPr>
        <w:tc>
          <w:tcPr>
            <w:tcW w:w="19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31-40</w:t>
            </w:r>
          </w:p>
        </w:tc>
        <w:tc>
          <w:tcPr>
            <w:tcW w:w="1670" w:type="pct"/>
            <w:tcBorders>
              <w:top w:val="outset" w:sz="6" w:space="0" w:color="auto"/>
              <w:left w:val="outset" w:sz="6" w:space="0" w:color="auto"/>
              <w:bottom w:val="outset" w:sz="6" w:space="0" w:color="auto"/>
              <w:right w:val="outset" w:sz="6" w:space="0" w:color="auto"/>
            </w:tcBorders>
            <w:vAlign w:val="center"/>
            <w:hideMark/>
          </w:tcPr>
          <w:p w:rsidR="00F602F1" w:rsidRDefault="00A126B4">
            <w:pPr>
              <w:pStyle w:val="NormalWeb"/>
              <w:jc w:val="center"/>
            </w:pPr>
            <w:r>
              <w:t>13</w:t>
            </w:r>
          </w:p>
        </w:tc>
        <w:tc>
          <w:tcPr>
            <w:tcW w:w="1338"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jc w:val="center"/>
            </w:pPr>
          </w:p>
        </w:tc>
      </w:tr>
      <w:tr w:rsidR="00F602F1">
        <w:trPr>
          <w:divId w:val="704522240"/>
          <w:trHeight w:val="270"/>
          <w:tblCellSpacing w:w="0" w:type="dxa"/>
        </w:trPr>
        <w:tc>
          <w:tcPr>
            <w:tcW w:w="19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41-50</w:t>
            </w:r>
          </w:p>
        </w:tc>
        <w:tc>
          <w:tcPr>
            <w:tcW w:w="1670" w:type="pct"/>
            <w:tcBorders>
              <w:top w:val="outset" w:sz="6" w:space="0" w:color="auto"/>
              <w:left w:val="outset" w:sz="6" w:space="0" w:color="auto"/>
              <w:bottom w:val="outset" w:sz="6" w:space="0" w:color="auto"/>
              <w:right w:val="outset" w:sz="6" w:space="0" w:color="auto"/>
            </w:tcBorders>
            <w:vAlign w:val="center"/>
            <w:hideMark/>
          </w:tcPr>
          <w:p w:rsidR="00F602F1" w:rsidRDefault="003E0583" w:rsidP="00053F2F">
            <w:pPr>
              <w:rPr>
                <w:rFonts w:eastAsia="Times New Roman"/>
              </w:rPr>
            </w:pPr>
            <w:r>
              <w:rPr>
                <w:rFonts w:eastAsia="Times New Roman"/>
              </w:rPr>
              <w:t xml:space="preserve">      </w:t>
            </w:r>
            <w:r w:rsidR="00A126B4">
              <w:rPr>
                <w:rFonts w:eastAsia="Times New Roman"/>
              </w:rPr>
              <w:t>9</w:t>
            </w:r>
          </w:p>
        </w:tc>
        <w:tc>
          <w:tcPr>
            <w:tcW w:w="1338"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jc w:val="center"/>
            </w:pPr>
          </w:p>
        </w:tc>
      </w:tr>
      <w:tr w:rsidR="00F602F1">
        <w:trPr>
          <w:divId w:val="704522240"/>
          <w:trHeight w:val="270"/>
          <w:tblCellSpacing w:w="0" w:type="dxa"/>
        </w:trPr>
        <w:tc>
          <w:tcPr>
            <w:tcW w:w="19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51+...</w:t>
            </w:r>
          </w:p>
        </w:tc>
        <w:tc>
          <w:tcPr>
            <w:tcW w:w="1670" w:type="pct"/>
            <w:tcBorders>
              <w:top w:val="outset" w:sz="6" w:space="0" w:color="auto"/>
              <w:left w:val="outset" w:sz="6" w:space="0" w:color="auto"/>
              <w:bottom w:val="outset" w:sz="6" w:space="0" w:color="auto"/>
              <w:right w:val="outset" w:sz="6" w:space="0" w:color="auto"/>
            </w:tcBorders>
            <w:vAlign w:val="center"/>
            <w:hideMark/>
          </w:tcPr>
          <w:p w:rsidR="00F602F1" w:rsidRDefault="00954112">
            <w:pPr>
              <w:pStyle w:val="NormalWeb"/>
              <w:jc w:val="center"/>
            </w:pPr>
            <w:r>
              <w:t>1</w:t>
            </w:r>
          </w:p>
        </w:tc>
        <w:tc>
          <w:tcPr>
            <w:tcW w:w="1338"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jc w:val="center"/>
            </w:pPr>
          </w:p>
        </w:tc>
      </w:tr>
    </w:tbl>
    <w:p w:rsidR="00F602F1" w:rsidRDefault="00F602F1">
      <w:pPr>
        <w:divId w:val="934435477"/>
        <w:rPr>
          <w:rFonts w:eastAsia="Times New Roman"/>
        </w:rPr>
      </w:pPr>
    </w:p>
    <w:p w:rsidR="00F602F1" w:rsidRDefault="003E0583">
      <w:pPr>
        <w:divId w:val="934435477"/>
        <w:rPr>
          <w:rFonts w:eastAsia="Times New Roman"/>
        </w:rPr>
      </w:pPr>
      <w:r>
        <w:rPr>
          <w:highlight w:val="yellow"/>
        </w:rPr>
        <w:t>Öğretmenlerin Hizmet Süreleri:</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145"/>
        <w:gridCol w:w="2115"/>
      </w:tblGrid>
      <w:tr w:rsidR="00F602F1">
        <w:trPr>
          <w:divId w:val="704522240"/>
          <w:trHeight w:val="255"/>
          <w:tblCellSpacing w:w="0" w:type="dxa"/>
        </w:trPr>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Hizmet Süreleri</w:t>
            </w:r>
          </w:p>
        </w:tc>
        <w:tc>
          <w:tcPr>
            <w:tcW w:w="42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8F07C1">
            <w:pPr>
              <w:pStyle w:val="NormalWeb"/>
            </w:pPr>
            <w:r>
              <w:t>2017</w:t>
            </w:r>
            <w:r w:rsidR="003E0583">
              <w:t xml:space="preserve"> Yılı İtibari İle</w:t>
            </w:r>
          </w:p>
        </w:tc>
      </w:tr>
      <w:tr w:rsidR="00F602F1">
        <w:trPr>
          <w:divId w:val="704522240"/>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Kişi Sayısı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r>
      <w:tr w:rsidR="00F602F1">
        <w:trPr>
          <w:divId w:val="704522240"/>
          <w:trHeight w:val="255"/>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1-3 Yıl</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3026BD">
              <w:t>2</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D0EB6">
            <w:pPr>
              <w:pStyle w:val="NormalWeb"/>
            </w:pPr>
            <w:r>
              <w:t xml:space="preserve">              </w:t>
            </w:r>
            <w:r w:rsidR="003026BD">
              <w:t>6,8</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4-6 Yıl</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3026BD">
              <w:t>7</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904CBF">
              <w:t>25,1</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7-10 Yıl</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r w:rsidR="003026BD">
              <w:t>6</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904CBF">
              <w:t>20,4</w:t>
            </w:r>
            <w:r>
              <w:t xml:space="preserve"> </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lastRenderedPageBreak/>
              <w:t>11-15 Yıl</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3026BD">
              <w:t>6</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954112">
            <w:pPr>
              <w:pStyle w:val="NormalWeb"/>
            </w:pPr>
            <w:r>
              <w:t xml:space="preserve">              </w:t>
            </w:r>
            <w:r w:rsidR="003026BD">
              <w:t>20,4</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16-20 Yıl</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r w:rsidR="003026BD">
              <w:t>5</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954112">
            <w:pPr>
              <w:pStyle w:val="NormalWeb"/>
            </w:pPr>
            <w:r>
              <w:t xml:space="preserve">            </w:t>
            </w:r>
            <w:r w:rsidR="00F34E4B">
              <w:t xml:space="preserve">   </w:t>
            </w:r>
            <w:r w:rsidR="003026BD">
              <w:t>17</w:t>
            </w:r>
          </w:p>
        </w:tc>
      </w:tr>
      <w:tr w:rsidR="00F602F1">
        <w:trPr>
          <w:divId w:val="704522240"/>
          <w:trHeight w:val="270"/>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21+</w:t>
            </w:r>
          </w:p>
        </w:tc>
        <w:tc>
          <w:tcPr>
            <w:tcW w:w="21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w:t>
            </w:r>
            <w:r w:rsidR="003026BD">
              <w:t>3</w:t>
            </w:r>
          </w:p>
        </w:tc>
        <w:tc>
          <w:tcPr>
            <w:tcW w:w="2115" w:type="dxa"/>
            <w:tcBorders>
              <w:top w:val="outset" w:sz="6" w:space="0" w:color="auto"/>
              <w:left w:val="outset" w:sz="6" w:space="0" w:color="auto"/>
              <w:bottom w:val="outset" w:sz="6" w:space="0" w:color="auto"/>
              <w:right w:val="outset" w:sz="6" w:space="0" w:color="auto"/>
            </w:tcBorders>
            <w:vAlign w:val="center"/>
            <w:hideMark/>
          </w:tcPr>
          <w:p w:rsidR="00F602F1" w:rsidRDefault="00954112">
            <w:pPr>
              <w:pStyle w:val="NormalWeb"/>
            </w:pPr>
            <w:r>
              <w:t xml:space="preserve">              </w:t>
            </w:r>
            <w:r w:rsidR="003026BD">
              <w:t>10,3</w:t>
            </w:r>
            <w:r>
              <w:t xml:space="preserve"> </w:t>
            </w:r>
          </w:p>
        </w:tc>
      </w:tr>
    </w:tbl>
    <w:p w:rsidR="00F602F1" w:rsidRDefault="003E0583">
      <w:pPr>
        <w:divId w:val="720248385"/>
        <w:rPr>
          <w:rFonts w:eastAsia="Times New Roman"/>
        </w:rPr>
      </w:pPr>
      <w:r>
        <w:rPr>
          <w:rFonts w:eastAsia="Times New Roman"/>
        </w:rPr>
        <w:t> </w:t>
      </w:r>
    </w:p>
    <w:p w:rsidR="00F602F1" w:rsidRDefault="008F07C1">
      <w:pPr>
        <w:pStyle w:val="NormalWeb"/>
        <w:ind w:left="708"/>
        <w:divId w:val="704522240"/>
        <w:rPr>
          <w:highlight w:val="yellow"/>
        </w:rPr>
      </w:pPr>
      <w:r>
        <w:rPr>
          <w:highlight w:val="yellow"/>
        </w:rPr>
        <w:t>2017</w:t>
      </w:r>
      <w:r w:rsidR="003E0583">
        <w:rPr>
          <w:highlight w:val="yellow"/>
        </w:rPr>
        <w:t xml:space="preserve"> Yılı Kurumdaki Mevcut Hizmetli/ Memur Sayısı:</w:t>
      </w:r>
    </w:p>
    <w:p w:rsidR="00F602F1" w:rsidRDefault="003E0583">
      <w:pPr>
        <w:pStyle w:val="NormalWeb"/>
        <w:divId w:val="704522240"/>
      </w:pPr>
      <w:r>
        <w:rPr>
          <w:highlight w:val="yellow"/>
        </w:rPr>
        <w:t>Destek Personele (Hizmetli- Memur) İlişkin Bilgiler:</w:t>
      </w:r>
    </w:p>
    <w:tbl>
      <w:tblPr>
        <w:tblpPr w:leftFromText="141" w:rightFromText="141" w:vertAnchor="text" w:horzAnchor="margin" w:tblpY="24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1500"/>
        <w:gridCol w:w="870"/>
        <w:gridCol w:w="795"/>
        <w:gridCol w:w="945"/>
      </w:tblGrid>
      <w:tr w:rsidR="00F602F1">
        <w:trPr>
          <w:divId w:val="704522240"/>
          <w:trHeight w:val="27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Görevi</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Erkek</w:t>
            </w:r>
          </w:p>
        </w:tc>
        <w:tc>
          <w:tcPr>
            <w:tcW w:w="7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Kadın</w:t>
            </w:r>
          </w:p>
        </w:tc>
        <w:tc>
          <w:tcPr>
            <w:tcW w:w="9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Toplam</w:t>
            </w:r>
          </w:p>
        </w:tc>
      </w:tr>
      <w:tr w:rsidR="00F602F1">
        <w:trPr>
          <w:divId w:val="704522240"/>
          <w:trHeight w:val="27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Memur</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0</w:t>
            </w:r>
          </w:p>
        </w:tc>
        <w:tc>
          <w:tcPr>
            <w:tcW w:w="7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0</w:t>
            </w:r>
          </w:p>
        </w:tc>
        <w:tc>
          <w:tcPr>
            <w:tcW w:w="9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0</w:t>
            </w:r>
          </w:p>
        </w:tc>
      </w:tr>
      <w:tr w:rsidR="00F602F1">
        <w:trPr>
          <w:divId w:val="704522240"/>
          <w:trHeight w:val="285"/>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Hizmetli</w:t>
            </w:r>
          </w:p>
        </w:tc>
        <w:tc>
          <w:tcPr>
            <w:tcW w:w="87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Vurgu"/>
              </w:rPr>
              <w:t>3</w:t>
            </w:r>
          </w:p>
        </w:tc>
      </w:tr>
    </w:tbl>
    <w:p w:rsidR="00F602F1" w:rsidRDefault="003E0583">
      <w:pPr>
        <w:divId w:val="652566068"/>
        <w:rPr>
          <w:rFonts w:eastAsia="Times New Roman"/>
        </w:rPr>
      </w:pPr>
      <w:r>
        <w:rPr>
          <w:rFonts w:eastAsia="Times New Roman"/>
        </w:rPr>
        <w:t> </w:t>
      </w:r>
    </w:p>
    <w:p w:rsidR="00F602F1" w:rsidRDefault="003E0583">
      <w:pPr>
        <w:pStyle w:val="NormalWeb"/>
        <w:divId w:val="704522240"/>
      </w:pPr>
      <w:r>
        <w:t> </w:t>
      </w:r>
    </w:p>
    <w:p w:rsidR="00F602F1" w:rsidRDefault="003E0583">
      <w:pPr>
        <w:pStyle w:val="NormalWeb"/>
        <w:divId w:val="704522240"/>
      </w:pPr>
      <w:r>
        <w:t>           </w:t>
      </w:r>
    </w:p>
    <w:p w:rsidR="00F602F1" w:rsidRDefault="00F602F1">
      <w:pPr>
        <w:pStyle w:val="NormalWeb"/>
        <w:divId w:val="704522240"/>
        <w:rPr>
          <w:highlight w:val="yellow"/>
        </w:rPr>
      </w:pPr>
    </w:p>
    <w:p w:rsidR="00F602F1" w:rsidRDefault="00F602F1">
      <w:pPr>
        <w:pStyle w:val="NormalWeb"/>
        <w:divId w:val="704522240"/>
        <w:rPr>
          <w:highlight w:val="yellow"/>
        </w:rPr>
      </w:pPr>
    </w:p>
    <w:p w:rsidR="00F602F1" w:rsidRDefault="00F602F1">
      <w:pPr>
        <w:pStyle w:val="NormalWeb"/>
        <w:divId w:val="704522240"/>
        <w:rPr>
          <w:highlight w:val="yellow"/>
        </w:rPr>
      </w:pPr>
    </w:p>
    <w:p w:rsidR="00F602F1" w:rsidRDefault="003E0583">
      <w:pPr>
        <w:pStyle w:val="NormalWeb"/>
        <w:divId w:val="704522240"/>
      </w:pPr>
      <w:r>
        <w:rPr>
          <w:highlight w:val="yellow"/>
        </w:rPr>
        <w:t>Çalışanların Görev Dağılımı</w:t>
      </w:r>
    </w:p>
    <w:tbl>
      <w:tblPr>
        <w:tblW w:w="3300" w:type="pct"/>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1672"/>
        <w:gridCol w:w="3590"/>
      </w:tblGrid>
      <w:tr w:rsidR="00F602F1">
        <w:trPr>
          <w:divId w:val="704522240"/>
          <w:trHeight w:val="27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S.NO</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UNVAN</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GÖREVLERİ</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1</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Okul müdürü</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   Okul müdürü;</w:t>
            </w:r>
          </w:p>
          <w:p w:rsidR="00F602F1" w:rsidRDefault="003E0583">
            <w:pPr>
              <w:numPr>
                <w:ilvl w:val="0"/>
                <w:numId w:val="1"/>
              </w:numPr>
              <w:spacing w:before="100" w:beforeAutospacing="1" w:after="100" w:afterAutospacing="1"/>
              <w:rPr>
                <w:rFonts w:eastAsia="Times New Roman"/>
              </w:rPr>
            </w:pPr>
            <w:r>
              <w:rPr>
                <w:rFonts w:eastAsia="Times New Roman"/>
              </w:rPr>
              <w:t>Ders okutmak</w:t>
            </w:r>
          </w:p>
          <w:p w:rsidR="00F602F1" w:rsidRDefault="003E0583">
            <w:pPr>
              <w:numPr>
                <w:ilvl w:val="0"/>
                <w:numId w:val="1"/>
              </w:numPr>
              <w:spacing w:before="100" w:beforeAutospacing="1" w:after="100" w:afterAutospacing="1"/>
              <w:rPr>
                <w:rFonts w:eastAsia="Times New Roman"/>
              </w:rPr>
            </w:pPr>
            <w:r>
              <w:rPr>
                <w:rFonts w:eastAsia="Times New Roman"/>
              </w:rPr>
              <w:t>Kanun, tüzük, yönetmelik, yönerge, program ve emirlere uygun olarak görevlerini yürütmeye,</w:t>
            </w:r>
          </w:p>
          <w:p w:rsidR="00F602F1" w:rsidRDefault="003E0583">
            <w:pPr>
              <w:numPr>
                <w:ilvl w:val="0"/>
                <w:numId w:val="1"/>
              </w:numPr>
              <w:spacing w:before="100" w:beforeAutospacing="1" w:after="100" w:afterAutospacing="1"/>
              <w:rPr>
                <w:rFonts w:eastAsia="Times New Roman"/>
              </w:rPr>
            </w:pPr>
            <w:r>
              <w:rPr>
                <w:rFonts w:eastAsia="Times New Roman"/>
              </w:rPr>
              <w:t>Okulu düzene koyar</w:t>
            </w:r>
          </w:p>
          <w:p w:rsidR="00F602F1" w:rsidRDefault="003E0583">
            <w:pPr>
              <w:numPr>
                <w:ilvl w:val="0"/>
                <w:numId w:val="1"/>
              </w:numPr>
              <w:spacing w:before="100" w:beforeAutospacing="1" w:after="100" w:afterAutospacing="1"/>
              <w:rPr>
                <w:rFonts w:eastAsia="Times New Roman"/>
              </w:rPr>
            </w:pPr>
            <w:r>
              <w:rPr>
                <w:rFonts w:eastAsia="Times New Roman"/>
              </w:rPr>
              <w:t>Denetler.</w:t>
            </w:r>
          </w:p>
          <w:p w:rsidR="00F602F1" w:rsidRDefault="003E0583">
            <w:pPr>
              <w:numPr>
                <w:ilvl w:val="0"/>
                <w:numId w:val="1"/>
              </w:numPr>
              <w:spacing w:before="100" w:beforeAutospacing="1" w:after="100" w:afterAutospacing="1"/>
              <w:rPr>
                <w:rFonts w:eastAsia="Times New Roman"/>
              </w:rPr>
            </w:pPr>
            <w:r>
              <w:rPr>
                <w:rFonts w:eastAsia="Times New Roman"/>
              </w:rPr>
              <w:t>Okulun amaçlarına uygun olarak yönetilmesinden, değerlendirilmesinden ve geliştirmesinden sorumludur.</w:t>
            </w:r>
          </w:p>
          <w:p w:rsidR="00F602F1" w:rsidRDefault="003E0583">
            <w:pPr>
              <w:numPr>
                <w:ilvl w:val="0"/>
                <w:numId w:val="1"/>
              </w:numPr>
              <w:spacing w:before="100" w:beforeAutospacing="1" w:after="100" w:afterAutospacing="1"/>
              <w:rPr>
                <w:rFonts w:eastAsia="Times New Roman"/>
              </w:rPr>
            </w:pPr>
            <w:r>
              <w:rPr>
                <w:rFonts w:eastAsia="Times New Roman"/>
              </w:rPr>
              <w:t>Okul müdürü, görev tanımında belirtilen diğer görevleri de yapar.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2</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pPr>
            <w:r>
              <w:t>Müdür yardımcısı</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Müdür başyardımcısı,</w:t>
            </w:r>
          </w:p>
          <w:p w:rsidR="00F602F1" w:rsidRDefault="003E0583">
            <w:pPr>
              <w:numPr>
                <w:ilvl w:val="0"/>
                <w:numId w:val="2"/>
              </w:numPr>
              <w:spacing w:before="100" w:beforeAutospacing="1" w:after="100" w:afterAutospacing="1"/>
              <w:rPr>
                <w:rFonts w:eastAsia="Times New Roman"/>
              </w:rPr>
            </w:pPr>
            <w:r>
              <w:rPr>
                <w:rFonts w:eastAsia="Times New Roman"/>
              </w:rPr>
              <w:t>Ders okutur</w:t>
            </w:r>
          </w:p>
          <w:p w:rsidR="00F602F1" w:rsidRDefault="003E0583">
            <w:pPr>
              <w:numPr>
                <w:ilvl w:val="0"/>
                <w:numId w:val="2"/>
              </w:numPr>
              <w:spacing w:before="100" w:beforeAutospacing="1" w:after="100" w:afterAutospacing="1"/>
              <w:rPr>
                <w:rFonts w:eastAsia="Times New Roman"/>
              </w:rPr>
            </w:pPr>
            <w:r>
              <w:rPr>
                <w:rFonts w:eastAsia="Times New Roman"/>
              </w:rPr>
              <w:t>Müdürün en yakın yardımcısıdır.</w:t>
            </w:r>
          </w:p>
          <w:p w:rsidR="00F602F1" w:rsidRDefault="003E0583">
            <w:pPr>
              <w:numPr>
                <w:ilvl w:val="0"/>
                <w:numId w:val="2"/>
              </w:numPr>
              <w:spacing w:before="100" w:beforeAutospacing="1" w:after="100" w:afterAutospacing="1"/>
              <w:rPr>
                <w:rFonts w:eastAsia="Times New Roman"/>
              </w:rPr>
            </w:pPr>
            <w:r>
              <w:rPr>
                <w:rFonts w:eastAsia="Times New Roman"/>
              </w:rPr>
              <w:t>Müdürün olmadığı zamanlarda müdüre vekâlet eder.</w:t>
            </w:r>
          </w:p>
          <w:p w:rsidR="00F602F1" w:rsidRDefault="003E0583">
            <w:pPr>
              <w:numPr>
                <w:ilvl w:val="0"/>
                <w:numId w:val="2"/>
              </w:numPr>
              <w:spacing w:before="100" w:beforeAutospacing="1" w:after="100" w:afterAutospacing="1"/>
              <w:rPr>
                <w:rFonts w:eastAsia="Times New Roman"/>
              </w:rPr>
            </w:pPr>
            <w:r>
              <w:rPr>
                <w:rFonts w:eastAsia="Times New Roman"/>
              </w:rPr>
              <w:lastRenderedPageBreak/>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F602F1" w:rsidRDefault="003E0583">
            <w:pPr>
              <w:numPr>
                <w:ilvl w:val="0"/>
                <w:numId w:val="2"/>
              </w:numPr>
              <w:spacing w:before="100" w:beforeAutospacing="1" w:after="100" w:afterAutospacing="1"/>
              <w:rPr>
                <w:rFonts w:eastAsia="Times New Roman"/>
              </w:rPr>
            </w:pPr>
            <w:r>
              <w:rPr>
                <w:rFonts w:eastAsia="Times New Roman"/>
              </w:rPr>
              <w:t>Müdür başyardımcısı, görev tanımında belirtilen diğer görevleri de yapar.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lastRenderedPageBreak/>
              <w:t>3</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Müdür yardımcısı</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Müdür yardımcıları</w:t>
            </w:r>
          </w:p>
          <w:p w:rsidR="00F602F1" w:rsidRDefault="003E0583">
            <w:pPr>
              <w:numPr>
                <w:ilvl w:val="0"/>
                <w:numId w:val="3"/>
              </w:numPr>
              <w:spacing w:before="100" w:beforeAutospacing="1" w:after="100" w:afterAutospacing="1"/>
              <w:rPr>
                <w:rFonts w:eastAsia="Times New Roman"/>
              </w:rPr>
            </w:pPr>
            <w:r>
              <w:rPr>
                <w:rFonts w:eastAsia="Times New Roman"/>
              </w:rPr>
              <w:t>Ders okutur   </w:t>
            </w:r>
          </w:p>
          <w:p w:rsidR="00F602F1" w:rsidRDefault="003E0583">
            <w:pPr>
              <w:numPr>
                <w:ilvl w:val="0"/>
                <w:numId w:val="3"/>
              </w:numPr>
              <w:spacing w:before="100" w:beforeAutospacing="1" w:after="100" w:afterAutospacing="1"/>
              <w:rPr>
                <w:rFonts w:eastAsia="Times New Roman"/>
              </w:rPr>
            </w:pPr>
            <w:r>
              <w:rPr>
                <w:rFonts w:eastAsia="Times New Roman"/>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F602F1" w:rsidRDefault="003E0583">
            <w:pPr>
              <w:numPr>
                <w:ilvl w:val="0"/>
                <w:numId w:val="3"/>
              </w:numPr>
              <w:spacing w:before="100" w:beforeAutospacing="1" w:after="100" w:afterAutospacing="1"/>
              <w:rPr>
                <w:rFonts w:eastAsia="Times New Roman"/>
              </w:rPr>
            </w:pPr>
            <w:r>
              <w:rPr>
                <w:rFonts w:eastAsia="Times New Roman"/>
              </w:rPr>
              <w:t>Müdür yardımcıları, görev tanımında belirtilen diğer görevleri de yapar.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4</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Öğretmenler</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numPr>
                <w:ilvl w:val="0"/>
                <w:numId w:val="4"/>
              </w:numPr>
              <w:spacing w:before="100" w:beforeAutospacing="1" w:after="100" w:afterAutospacing="1"/>
              <w:rPr>
                <w:rFonts w:eastAsia="Times New Roman"/>
              </w:rPr>
            </w:pPr>
            <w:r>
              <w:rPr>
                <w:rFonts w:eastAsia="Times New Roman"/>
              </w:rPr>
              <w:t xml:space="preserve">İlköğretim okullarında dersler sınıf veya </w:t>
            </w:r>
            <w:proofErr w:type="gramStart"/>
            <w:r>
              <w:rPr>
                <w:rFonts w:eastAsia="Times New Roman"/>
              </w:rPr>
              <w:t>branş</w:t>
            </w:r>
            <w:proofErr w:type="gramEnd"/>
            <w:r>
              <w:rPr>
                <w:rFonts w:eastAsia="Times New Roman"/>
              </w:rPr>
              <w:t xml:space="preserve"> öğretmenleri tarafından okutulur.</w:t>
            </w:r>
          </w:p>
          <w:p w:rsidR="00F602F1" w:rsidRDefault="003E0583">
            <w:pPr>
              <w:numPr>
                <w:ilvl w:val="0"/>
                <w:numId w:val="4"/>
              </w:numPr>
              <w:spacing w:before="100" w:beforeAutospacing="1" w:after="100" w:afterAutospacing="1"/>
              <w:rPr>
                <w:rFonts w:eastAsia="Times New Roman"/>
              </w:rPr>
            </w:pPr>
            <w:r>
              <w:rPr>
                <w:rFonts w:eastAsia="Times New Roman"/>
              </w:rPr>
              <w:t xml:space="preserve">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w:t>
            </w:r>
            <w:r>
              <w:rPr>
                <w:rFonts w:eastAsia="Times New Roman"/>
              </w:rPr>
              <w:lastRenderedPageBreak/>
              <w:t>getirmekle yükümlüdürler.</w:t>
            </w:r>
          </w:p>
          <w:p w:rsidR="00F602F1" w:rsidRDefault="003E0583">
            <w:pPr>
              <w:numPr>
                <w:ilvl w:val="0"/>
                <w:numId w:val="4"/>
              </w:numPr>
              <w:spacing w:before="100" w:beforeAutospacing="1" w:after="100" w:afterAutospacing="1"/>
              <w:rPr>
                <w:rFonts w:eastAsia="Times New Roman"/>
              </w:rPr>
            </w:pPr>
            <w:r>
              <w:rPr>
                <w:rFonts w:eastAsia="Times New Roman"/>
              </w:rPr>
              <w:t>Sınıf öğretmenleri, okuttukları sınıfı bir üst sınıfta da okuturlar.</w:t>
            </w:r>
          </w:p>
          <w:p w:rsidR="00F602F1" w:rsidRDefault="003E0583">
            <w:pPr>
              <w:numPr>
                <w:ilvl w:val="0"/>
                <w:numId w:val="4"/>
              </w:numPr>
              <w:spacing w:before="100" w:beforeAutospacing="1" w:after="100" w:afterAutospacing="1"/>
              <w:rPr>
                <w:rFonts w:eastAsia="Times New Roman"/>
              </w:rPr>
            </w:pPr>
            <w:r>
              <w:rPr>
                <w:rFonts w:eastAsia="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Pr>
                <w:rFonts w:eastAsia="Times New Roman"/>
              </w:rPr>
              <w:t>branş</w:t>
            </w:r>
            <w:proofErr w:type="gramEnd"/>
            <w:r>
              <w:rPr>
                <w:rFonts w:eastAsia="Times New Roman"/>
              </w:rPr>
              <w:t xml:space="preserve"> öğretmenlerince okutulur.</w:t>
            </w:r>
          </w:p>
          <w:p w:rsidR="00F602F1" w:rsidRDefault="003E0583">
            <w:pPr>
              <w:numPr>
                <w:ilvl w:val="0"/>
                <w:numId w:val="4"/>
              </w:numPr>
              <w:spacing w:before="100" w:beforeAutospacing="1" w:after="100" w:afterAutospacing="1"/>
              <w:rPr>
                <w:rFonts w:eastAsia="Times New Roman"/>
              </w:rPr>
            </w:pPr>
            <w:r>
              <w:rPr>
                <w:rFonts w:eastAsia="Times New Roman"/>
              </w:rPr>
              <w:t xml:space="preserve">Derslerini </w:t>
            </w:r>
            <w:proofErr w:type="gramStart"/>
            <w:r>
              <w:rPr>
                <w:rFonts w:eastAsia="Times New Roman"/>
              </w:rPr>
              <w:t>branş</w:t>
            </w:r>
            <w:proofErr w:type="gramEnd"/>
            <w:r>
              <w:rPr>
                <w:rFonts w:eastAsia="Times New Roman"/>
              </w:rPr>
              <w:t xml:space="preserve"> öğretmeni okutan sınıf öğretmeni, bu ders saatlerinde yönetimce verilen eğitim-öğretim görevlerini yapar.</w:t>
            </w:r>
          </w:p>
          <w:p w:rsidR="00F602F1" w:rsidRDefault="003E0583">
            <w:pPr>
              <w:numPr>
                <w:ilvl w:val="0"/>
                <w:numId w:val="4"/>
              </w:numPr>
              <w:spacing w:before="100" w:beforeAutospacing="1" w:after="100" w:afterAutospacing="1"/>
              <w:rPr>
                <w:rFonts w:eastAsia="Times New Roman"/>
              </w:rPr>
            </w:pPr>
            <w:r>
              <w:rPr>
                <w:rFonts w:eastAsia="Times New Roman"/>
              </w:rPr>
              <w:t>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w:t>
            </w:r>
          </w:p>
          <w:p w:rsidR="00F602F1" w:rsidRDefault="003E0583">
            <w:pPr>
              <w:numPr>
                <w:ilvl w:val="0"/>
                <w:numId w:val="4"/>
              </w:numPr>
              <w:spacing w:before="100" w:beforeAutospacing="1" w:after="100" w:afterAutospacing="1"/>
              <w:rPr>
                <w:rFonts w:eastAsia="Times New Roman"/>
              </w:rPr>
            </w:pPr>
            <w:r>
              <w:rPr>
                <w:rFonts w:eastAsia="Times New Roman"/>
              </w:rPr>
              <w:t xml:space="preserve"> Yönetici ve öğretmenler; Resmî Gazete, Tebliğler Dergisi, genelge ve duyurulardan elektronik ortamda yayımlananları Bakanlığın web sayfasından takip eder. </w:t>
            </w:r>
          </w:p>
          <w:p w:rsidR="00F602F1" w:rsidRDefault="003E0583">
            <w:pPr>
              <w:numPr>
                <w:ilvl w:val="0"/>
                <w:numId w:val="5"/>
              </w:numPr>
              <w:spacing w:before="100" w:beforeAutospacing="1" w:after="100" w:afterAutospacing="1"/>
              <w:rPr>
                <w:rFonts w:eastAsia="Times New Roman"/>
              </w:rPr>
            </w:pPr>
            <w:r>
              <w:rPr>
                <w:rFonts w:eastAsia="Times New Roman"/>
              </w:rPr>
              <w:t>Elektronik ortamda yayımlanmayanları ise okur, ilgili yeri imzalar ve uygularlar.</w:t>
            </w:r>
          </w:p>
          <w:p w:rsidR="00F602F1" w:rsidRDefault="003E0583">
            <w:pPr>
              <w:pStyle w:val="NormalWeb"/>
            </w:pPr>
            <w:r>
              <w:t>9.  Öğretmenler dersleri ile ilgili araç-gereç, laboratuar ve işliklerdeki eşyayı, okul kütüphanesindeki kitapları korur ve iyi kullanılmasını sağlarlar.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lastRenderedPageBreak/>
              <w:t>5</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Yönetim işleri </w:t>
            </w:r>
            <w:r>
              <w:lastRenderedPageBreak/>
              <w:t>ve büro memuru</w:t>
            </w:r>
          </w:p>
          <w:p w:rsidR="00F602F1" w:rsidRDefault="003E0583">
            <w:pPr>
              <w:pStyle w:val="NormalWeb"/>
              <w:ind w:left="284"/>
            </w:pPr>
            <w:r>
              <w:t> </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numPr>
                <w:ilvl w:val="0"/>
                <w:numId w:val="6"/>
              </w:numPr>
              <w:spacing w:before="100" w:beforeAutospacing="1" w:after="100" w:afterAutospacing="1"/>
              <w:rPr>
                <w:rFonts w:eastAsia="Times New Roman"/>
              </w:rPr>
            </w:pPr>
            <w:r>
              <w:rPr>
                <w:rFonts w:eastAsia="Times New Roman"/>
              </w:rPr>
              <w:lastRenderedPageBreak/>
              <w:t xml:space="preserve">Müdür veya müdür </w:t>
            </w:r>
            <w:r>
              <w:rPr>
                <w:rFonts w:eastAsia="Times New Roman"/>
              </w:rPr>
              <w:lastRenderedPageBreak/>
              <w:t>yardımcıları tarafından kendilerine verilen yazı ve büro işlerini yaparlar.</w:t>
            </w:r>
          </w:p>
          <w:p w:rsidR="00F602F1" w:rsidRDefault="003E0583">
            <w:pPr>
              <w:numPr>
                <w:ilvl w:val="0"/>
                <w:numId w:val="6"/>
              </w:numPr>
              <w:spacing w:before="100" w:beforeAutospacing="1" w:after="100" w:afterAutospacing="1"/>
              <w:rPr>
                <w:rFonts w:eastAsia="Times New Roman"/>
              </w:rPr>
            </w:pPr>
            <w:r>
              <w:rPr>
                <w:rFonts w:eastAsia="Times New Roman"/>
              </w:rPr>
              <w:t>Gelen ve giden yazılarla ilgili dosya ve defterleri tutar, yazılanların asıl veya örneklerini dosyalar ve saklar, gerekenlere cevap hazırlarlar.</w:t>
            </w:r>
          </w:p>
          <w:p w:rsidR="00F602F1" w:rsidRDefault="003E0583">
            <w:pPr>
              <w:numPr>
                <w:ilvl w:val="0"/>
                <w:numId w:val="6"/>
              </w:numPr>
              <w:spacing w:before="100" w:beforeAutospacing="1" w:after="100" w:afterAutospacing="1"/>
              <w:rPr>
                <w:rFonts w:eastAsia="Times New Roman"/>
              </w:rPr>
            </w:pPr>
            <w:r>
              <w:rPr>
                <w:rFonts w:eastAsia="Times New Roman"/>
              </w:rPr>
              <w:t>Memurlar, teslim edilen gizli ya da şahıslarla ilgili yazıların saklanmasından ve gizli tutulmasından sorumludurlar.</w:t>
            </w:r>
          </w:p>
          <w:p w:rsidR="00F602F1" w:rsidRDefault="003E0583">
            <w:pPr>
              <w:numPr>
                <w:ilvl w:val="0"/>
                <w:numId w:val="6"/>
              </w:numPr>
              <w:spacing w:before="100" w:beforeAutospacing="1" w:after="100" w:afterAutospacing="1"/>
              <w:rPr>
                <w:rFonts w:eastAsia="Times New Roman"/>
              </w:rPr>
            </w:pPr>
            <w:r>
              <w:rPr>
                <w:rFonts w:eastAsia="Times New Roman"/>
              </w:rPr>
              <w:t>Öğretmen, memur ve hizmetlilerin özlük dosyalarını tutar ve bunlarla ilgili değişiklikleri günü gününe işlerler.</w:t>
            </w:r>
          </w:p>
          <w:p w:rsidR="00F602F1" w:rsidRDefault="003E0583">
            <w:pPr>
              <w:numPr>
                <w:ilvl w:val="0"/>
                <w:numId w:val="6"/>
              </w:numPr>
              <w:spacing w:before="100" w:beforeAutospacing="1" w:after="100" w:afterAutospacing="1"/>
              <w:rPr>
                <w:rFonts w:eastAsia="Times New Roman"/>
              </w:rPr>
            </w:pPr>
            <w:r>
              <w:rPr>
                <w:rFonts w:eastAsia="Times New Roman"/>
              </w:rPr>
              <w:t>Arşiv işlerini düzenlerler.</w:t>
            </w:r>
          </w:p>
          <w:p w:rsidR="00F602F1" w:rsidRDefault="003E0583">
            <w:pPr>
              <w:numPr>
                <w:ilvl w:val="0"/>
                <w:numId w:val="6"/>
              </w:numPr>
              <w:spacing w:before="100" w:beforeAutospacing="1" w:after="100" w:afterAutospacing="1"/>
              <w:rPr>
                <w:rFonts w:eastAsia="Times New Roman"/>
              </w:rPr>
            </w:pPr>
            <w:r>
              <w:rPr>
                <w:rFonts w:eastAsia="Times New Roman"/>
              </w:rPr>
              <w:t>Müdürün vereceği hizmete yönelik diğer görevleri de yaparlar.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lastRenderedPageBreak/>
              <w:t>6</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Yardımcı hizmetler personeli</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numPr>
                <w:ilvl w:val="0"/>
                <w:numId w:val="7"/>
              </w:numPr>
              <w:spacing w:before="100" w:beforeAutospacing="1" w:after="100" w:afterAutospacing="1"/>
              <w:rPr>
                <w:rFonts w:eastAsia="Times New Roman"/>
              </w:rPr>
            </w:pPr>
            <w:r>
              <w:rPr>
                <w:rFonts w:eastAsia="Times New Roman"/>
              </w:rPr>
              <w:t>Yardımcı hizmetler sınıfı personeli, okul yönetimince yapılacak plânlama ve iş bölümüne göre her türlü yazı ve dosyayı dağıtmak ve toplamak,</w:t>
            </w:r>
          </w:p>
          <w:p w:rsidR="00F602F1" w:rsidRDefault="003E0583">
            <w:pPr>
              <w:numPr>
                <w:ilvl w:val="0"/>
                <w:numId w:val="7"/>
              </w:numPr>
              <w:spacing w:before="100" w:beforeAutospacing="1" w:after="100" w:afterAutospacing="1"/>
              <w:rPr>
                <w:rFonts w:eastAsia="Times New Roman"/>
              </w:rPr>
            </w:pPr>
            <w:r>
              <w:rPr>
                <w:rFonts w:eastAsia="Times New Roman"/>
              </w:rPr>
              <w:t>Başvuru sahiplerini karşılamak ve yol göstermek,</w:t>
            </w:r>
          </w:p>
          <w:p w:rsidR="00F602F1" w:rsidRDefault="003E0583">
            <w:pPr>
              <w:numPr>
                <w:ilvl w:val="0"/>
                <w:numId w:val="7"/>
              </w:numPr>
              <w:spacing w:before="100" w:beforeAutospacing="1" w:after="100" w:afterAutospacing="1"/>
              <w:rPr>
                <w:rFonts w:eastAsia="Times New Roman"/>
              </w:rPr>
            </w:pPr>
            <w:r>
              <w:rPr>
                <w:rFonts w:eastAsia="Times New Roman"/>
              </w:rPr>
              <w:t>Hizmet yerlerini temizlemek,</w:t>
            </w:r>
          </w:p>
          <w:p w:rsidR="00F602F1" w:rsidRDefault="003E0583">
            <w:pPr>
              <w:numPr>
                <w:ilvl w:val="0"/>
                <w:numId w:val="7"/>
              </w:numPr>
              <w:spacing w:before="100" w:beforeAutospacing="1" w:after="100" w:afterAutospacing="1"/>
              <w:rPr>
                <w:rFonts w:eastAsia="Times New Roman"/>
              </w:rPr>
            </w:pPr>
            <w:r>
              <w:rPr>
                <w:rFonts w:eastAsia="Times New Roman"/>
              </w:rPr>
              <w:t>Aydınlatmak ve ısıtma yerlerinde çalışmak,</w:t>
            </w:r>
          </w:p>
          <w:p w:rsidR="00F602F1" w:rsidRDefault="003E0583">
            <w:pPr>
              <w:numPr>
                <w:ilvl w:val="0"/>
                <w:numId w:val="7"/>
              </w:numPr>
              <w:spacing w:before="100" w:beforeAutospacing="1" w:after="100" w:afterAutospacing="1"/>
              <w:rPr>
                <w:rFonts w:eastAsia="Times New Roman"/>
              </w:rPr>
            </w:pPr>
            <w:r>
              <w:rPr>
                <w:rFonts w:eastAsia="Times New Roman"/>
              </w:rPr>
              <w:t>Nöbet tutmak,</w:t>
            </w:r>
          </w:p>
          <w:p w:rsidR="00F602F1" w:rsidRDefault="003E0583">
            <w:pPr>
              <w:numPr>
                <w:ilvl w:val="0"/>
                <w:numId w:val="7"/>
              </w:numPr>
              <w:spacing w:before="100" w:beforeAutospacing="1" w:after="100" w:afterAutospacing="1"/>
              <w:rPr>
                <w:rFonts w:eastAsia="Times New Roman"/>
              </w:rPr>
            </w:pPr>
            <w:r>
              <w:rPr>
                <w:rFonts w:eastAsia="Times New Roman"/>
              </w:rPr>
              <w:t>Okula getirilen ve çıkarılan her türlü araç-gereç ve malzeme ile eşyayı taşıma ve yerleştirme işlerini yapmakla yükümlüdürler.</w:t>
            </w:r>
          </w:p>
          <w:p w:rsidR="00F602F1" w:rsidRDefault="003E0583">
            <w:pPr>
              <w:numPr>
                <w:ilvl w:val="0"/>
                <w:numId w:val="7"/>
              </w:numPr>
              <w:spacing w:before="100" w:beforeAutospacing="1" w:after="100" w:afterAutospacing="1"/>
              <w:rPr>
                <w:rFonts w:eastAsia="Times New Roman"/>
              </w:rPr>
            </w:pPr>
            <w:r>
              <w:rPr>
                <w:rFonts w:eastAsia="Times New Roman"/>
              </w:rPr>
              <w:t>Bu görevlerini yaparken okul yöneticilerine ve nöbetçi öğretmene karşı sorumludurlar.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284"/>
            </w:pPr>
            <w:r>
              <w:t>7</w:t>
            </w: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Kaloriferci</w:t>
            </w: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3E0583">
            <w:pPr>
              <w:numPr>
                <w:ilvl w:val="0"/>
                <w:numId w:val="8"/>
              </w:numPr>
              <w:spacing w:before="100" w:beforeAutospacing="1" w:after="100" w:afterAutospacing="1"/>
              <w:rPr>
                <w:rFonts w:eastAsia="Times New Roman"/>
              </w:rPr>
            </w:pPr>
            <w:r>
              <w:rPr>
                <w:rFonts w:eastAsia="Times New Roman"/>
              </w:rPr>
              <w:t>Kaloriferci, kalorifer dairesi ve tesisleri ile ilgili hizmetleri yapar.</w:t>
            </w:r>
          </w:p>
          <w:p w:rsidR="00F602F1" w:rsidRDefault="003E0583">
            <w:pPr>
              <w:numPr>
                <w:ilvl w:val="0"/>
                <w:numId w:val="9"/>
              </w:numPr>
              <w:spacing w:before="100" w:beforeAutospacing="1" w:after="100" w:afterAutospacing="1"/>
              <w:rPr>
                <w:rFonts w:eastAsia="Times New Roman"/>
              </w:rPr>
            </w:pPr>
            <w:r>
              <w:rPr>
                <w:rFonts w:eastAsia="Times New Roman"/>
              </w:rPr>
              <w:lastRenderedPageBreak/>
              <w:t>Kaloriferin kullanılmadığı zamanlarda okul yönetimince verilecek işleri yapar.</w:t>
            </w:r>
          </w:p>
          <w:p w:rsidR="00F602F1" w:rsidRDefault="003E0583">
            <w:pPr>
              <w:numPr>
                <w:ilvl w:val="0"/>
                <w:numId w:val="10"/>
              </w:numPr>
              <w:spacing w:before="100" w:beforeAutospacing="1" w:after="100" w:afterAutospacing="1"/>
              <w:rPr>
                <w:rFonts w:eastAsia="Times New Roman"/>
              </w:rPr>
            </w:pPr>
            <w:r>
              <w:rPr>
                <w:rFonts w:eastAsia="Times New Roman"/>
              </w:rPr>
              <w:t>Kaloriferci, okul müdürüne, müdür yardımcısına ve nöbetçi öğretmene karşı sorumludur.</w:t>
            </w:r>
          </w:p>
          <w:p w:rsidR="00F602F1" w:rsidRDefault="003E0583">
            <w:pPr>
              <w:numPr>
                <w:ilvl w:val="0"/>
                <w:numId w:val="11"/>
              </w:numPr>
              <w:spacing w:before="100" w:beforeAutospacing="1" w:after="100" w:afterAutospacing="1"/>
              <w:rPr>
                <w:rFonts w:eastAsia="Times New Roman"/>
              </w:rPr>
            </w:pPr>
            <w:r>
              <w:rPr>
                <w:rFonts w:eastAsia="Times New Roman"/>
              </w:rPr>
              <w:t>Müdürün vereceği hizmete yönelik diğer görevleri de yapar</w:t>
            </w:r>
          </w:p>
        </w:tc>
      </w:tr>
      <w:tr w:rsidR="00F602F1">
        <w:trPr>
          <w:divId w:val="704522240"/>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ind w:left="284"/>
            </w:pPr>
          </w:p>
        </w:tc>
        <w:tc>
          <w:tcPr>
            <w:tcW w:w="1392"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pPr>
          </w:p>
        </w:tc>
        <w:tc>
          <w:tcPr>
            <w:tcW w:w="2988" w:type="pct"/>
            <w:tcBorders>
              <w:top w:val="outset" w:sz="6" w:space="0" w:color="auto"/>
              <w:left w:val="outset" w:sz="6" w:space="0" w:color="auto"/>
              <w:bottom w:val="outset" w:sz="6" w:space="0" w:color="auto"/>
              <w:right w:val="outset" w:sz="6" w:space="0" w:color="auto"/>
            </w:tcBorders>
            <w:vAlign w:val="center"/>
            <w:hideMark/>
          </w:tcPr>
          <w:p w:rsidR="00F602F1" w:rsidRDefault="00F602F1">
            <w:pPr>
              <w:pStyle w:val="NormalWeb"/>
              <w:ind w:left="284"/>
            </w:pPr>
          </w:p>
        </w:tc>
      </w:tr>
    </w:tbl>
    <w:p w:rsidR="00F602F1" w:rsidRDefault="00F602F1">
      <w:pPr>
        <w:divId w:val="2116168287"/>
        <w:rPr>
          <w:rFonts w:eastAsia="Times New Roman"/>
        </w:rPr>
      </w:pPr>
    </w:p>
    <w:p w:rsidR="00F602F1" w:rsidRDefault="00F602F1">
      <w:pPr>
        <w:divId w:val="2116168287"/>
        <w:rPr>
          <w:rFonts w:eastAsia="Times New Roman"/>
        </w:rPr>
      </w:pPr>
    </w:p>
    <w:p w:rsidR="00F602F1" w:rsidRDefault="00F602F1">
      <w:pPr>
        <w:divId w:val="2116168287"/>
        <w:rPr>
          <w:rFonts w:eastAsia="Times New Roman"/>
        </w:rPr>
      </w:pPr>
    </w:p>
    <w:p w:rsidR="00F602F1" w:rsidRDefault="003E0583">
      <w:pPr>
        <w:divId w:val="2116168287"/>
        <w:rPr>
          <w:rFonts w:eastAsia="Times New Roman"/>
        </w:rPr>
      </w:pPr>
      <w:r>
        <w:rPr>
          <w:rFonts w:eastAsia="Times New Roman"/>
        </w:rPr>
        <w:t> </w:t>
      </w:r>
      <w:r>
        <w:rPr>
          <w:rStyle w:val="Gl"/>
          <w:color w:val="FF0000"/>
        </w:rPr>
        <w:t>2.3.5Teknolojik Düzey</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F602F1">
        <w:trPr>
          <w:divId w:val="704522240"/>
          <w:trHeight w:val="480"/>
          <w:tblCellSpacing w:w="0" w:type="dxa"/>
        </w:trPr>
        <w:tc>
          <w:tcPr>
            <w:tcW w:w="8820" w:type="dxa"/>
            <w:tcBorders>
              <w:top w:val="outset" w:sz="6" w:space="0" w:color="auto"/>
              <w:left w:val="outset" w:sz="6" w:space="0" w:color="auto"/>
              <w:bottom w:val="outset" w:sz="6" w:space="0" w:color="auto"/>
              <w:right w:val="outset" w:sz="6" w:space="0" w:color="auto"/>
            </w:tcBorders>
            <w:vAlign w:val="center"/>
            <w:hideMark/>
          </w:tcPr>
          <w:p w:rsidR="00F602F1" w:rsidRDefault="00235A0A">
            <w:pPr>
              <w:pStyle w:val="NormalWeb"/>
              <w:jc w:val="center"/>
              <w:rPr>
                <w:highlight w:val="yellow"/>
              </w:rPr>
            </w:pPr>
            <w:r>
              <w:rPr>
                <w:rStyle w:val="Gl"/>
              </w:rPr>
              <w:t>2017</w:t>
            </w:r>
            <w:r w:rsidR="003E0583">
              <w:rPr>
                <w:rStyle w:val="Gl"/>
              </w:rPr>
              <w:t xml:space="preserve"> YILI İTİBARİYLE TEKNOLOJİK ALTYAPI</w:t>
            </w:r>
          </w:p>
        </w:tc>
      </w:tr>
      <w:tr w:rsidR="00F602F1">
        <w:trPr>
          <w:divId w:val="704522240"/>
          <w:trHeight w:val="240"/>
          <w:tblCellSpacing w:w="0" w:type="dxa"/>
        </w:trPr>
        <w:tc>
          <w:tcPr>
            <w:tcW w:w="88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0"/>
              <w:jc w:val="center"/>
              <w:rPr>
                <w:highlight w:val="yellow"/>
              </w:rPr>
            </w:pPr>
            <w:r>
              <w:rPr>
                <w:rStyle w:val="Gl"/>
              </w:rPr>
              <w:t>AMAÇ DAHA İYİ TEKNOLOJİ</w:t>
            </w:r>
          </w:p>
        </w:tc>
      </w:tr>
      <w:tr w:rsidR="00F602F1">
        <w:trPr>
          <w:divId w:val="704522240"/>
          <w:trHeight w:val="2625"/>
          <w:tblCellSpacing w:w="0" w:type="dxa"/>
        </w:trPr>
        <w:tc>
          <w:tcPr>
            <w:tcW w:w="88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p w:rsidR="00F602F1" w:rsidRDefault="003E0583">
            <w:pPr>
              <w:pStyle w:val="NormalWeb"/>
            </w:pPr>
            <w:r>
              <w:t>       Okulumuzda tüm laboratuar  ve diğer alanlarda kablosuz Internet erişimi vardır. Tüm idari birimlerde bilgisayar, yazıcı ve internet erişimi bulunmaktadır. Tüm sınıflara internet erişimi sağlanmıştır.</w:t>
            </w:r>
          </w:p>
          <w:p w:rsidR="00F602F1" w:rsidRDefault="003E0583">
            <w:pPr>
              <w:pStyle w:val="NormalWeb"/>
            </w:pPr>
            <w:r>
              <w:t xml:space="preserve">8 sınıfta </w:t>
            </w:r>
            <w:proofErr w:type="gramStart"/>
            <w:r>
              <w:t>projeksiyon</w:t>
            </w:r>
            <w:proofErr w:type="gramEnd"/>
            <w:r>
              <w:t xml:space="preserve"> kuruludur,  Öğrenme ortamında çoklukla bilgisayar ortamında hazırlanmış dokümanlar kullanılmaktadır. Bir kısım öğretmen bu aşamaya geçememiştir. Bu bakımdan derste bilgisayar ortamında hazırlanmış doküman kullanma konusunda daha fazla gelişime ihtiyaç vardır. Okulumuzda 1 optik okuyucuya ihtiyaç  vardır,  Fotokopi ve baskı hizmetleri için yeterli makine vardır.</w:t>
            </w:r>
          </w:p>
          <w:p w:rsidR="00F602F1" w:rsidRDefault="003E0583">
            <w:pPr>
              <w:pStyle w:val="NormalWeb"/>
            </w:pPr>
            <w:r>
              <w:t xml:space="preserve"> Okulumuz </w:t>
            </w:r>
            <w:proofErr w:type="spellStart"/>
            <w:r>
              <w:t>laboratuvarları</w:t>
            </w:r>
            <w:proofErr w:type="spellEnd"/>
            <w:r>
              <w:t xml:space="preserve"> yenilenmiş olup </w:t>
            </w:r>
            <w:proofErr w:type="gramStart"/>
            <w:r>
              <w:t>projeksiyon</w:t>
            </w:r>
            <w:proofErr w:type="gramEnd"/>
            <w:r>
              <w:t xml:space="preserve"> ve internet ağı mevcuttur.</w:t>
            </w:r>
          </w:p>
          <w:p w:rsidR="00F602F1" w:rsidRDefault="003E0583">
            <w:pPr>
              <w:pStyle w:val="NormalWeb"/>
            </w:pPr>
            <w:r>
              <w:t> </w:t>
            </w:r>
          </w:p>
        </w:tc>
      </w:tr>
    </w:tbl>
    <w:p w:rsidR="00F602F1" w:rsidRDefault="003E0583">
      <w:pPr>
        <w:pStyle w:val="NormalWeb"/>
        <w:divId w:val="704522240"/>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4320"/>
      </w:tblGrid>
      <w:tr w:rsidR="00F602F1">
        <w:trPr>
          <w:divId w:val="704522240"/>
          <w:trHeight w:val="450"/>
          <w:tblCellSpacing w:w="0" w:type="dxa"/>
        </w:trPr>
        <w:tc>
          <w:tcPr>
            <w:tcW w:w="882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KURUMUN TEKNOLOJİK ALTYAPISI</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 xml:space="preserve">Bilgisayar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5</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Projeksiyon</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17</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Faks</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Tarayıcı</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Fotokopi makinesi</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Dizüstü bilgisayar</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17</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Lazer yazıcı</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5</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Nokta vuruşlu yazıcı</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r>
      <w:tr w:rsidR="00F602F1">
        <w:trPr>
          <w:divId w:val="704522240"/>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Mürekkep püskürtmeli</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r>
    </w:tbl>
    <w:p w:rsidR="00F602F1" w:rsidRDefault="003E0583">
      <w:pPr>
        <w:pStyle w:val="NormalWeb"/>
        <w:divId w:val="704522240"/>
      </w:pPr>
      <w:r>
        <w:lastRenderedPageBreak/>
        <w:t> </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5040"/>
        <w:gridCol w:w="2340"/>
      </w:tblGrid>
      <w:tr w:rsidR="00F602F1" w:rsidTr="00E87005">
        <w:trPr>
          <w:divId w:val="704522240"/>
          <w:trHeight w:val="493"/>
          <w:tblCellSpacing w:w="0" w:type="dxa"/>
        </w:trPr>
        <w:tc>
          <w:tcPr>
            <w:tcW w:w="8820" w:type="dxa"/>
            <w:gridSpan w:val="3"/>
            <w:tcBorders>
              <w:top w:val="outset" w:sz="6" w:space="0" w:color="auto"/>
              <w:left w:val="outset" w:sz="6" w:space="0" w:color="auto"/>
              <w:bottom w:val="outset" w:sz="6" w:space="0" w:color="auto"/>
              <w:right w:val="outset" w:sz="6" w:space="0" w:color="auto"/>
            </w:tcBorders>
            <w:vAlign w:val="center"/>
          </w:tcPr>
          <w:p w:rsidR="00F602F1" w:rsidRDefault="00F602F1">
            <w:pPr>
              <w:pStyle w:val="NormalWeb"/>
              <w:jc w:val="center"/>
              <w:rPr>
                <w:rStyle w:val="Gl"/>
              </w:rPr>
            </w:pPr>
          </w:p>
          <w:p w:rsidR="00F602F1" w:rsidRDefault="003E0583">
            <w:pPr>
              <w:pStyle w:val="NormalWeb"/>
              <w:jc w:val="center"/>
            </w:pPr>
            <w:r>
              <w:rPr>
                <w:rStyle w:val="Gl"/>
              </w:rPr>
              <w:t>FİZİKİ İMKÂNLAR</w:t>
            </w:r>
          </w:p>
        </w:tc>
      </w:tr>
      <w:tr w:rsidR="00F602F1">
        <w:trPr>
          <w:divId w:val="704522240"/>
          <w:trHeight w:val="24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SIRA NO</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060"/>
            </w:pPr>
            <w:r>
              <w:rPr>
                <w:rStyle w:val="Gl"/>
              </w:rPr>
              <w:t>FİZİKİ İMKÂNIN ADI</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0"/>
              <w:jc w:val="center"/>
            </w:pPr>
            <w:r>
              <w:rPr>
                <w:rStyle w:val="Gl"/>
              </w:rPr>
              <w:t>SAYISI</w:t>
            </w:r>
          </w:p>
        </w:tc>
      </w:tr>
      <w:tr w:rsidR="00F602F1">
        <w:trPr>
          <w:divId w:val="704522240"/>
          <w:trHeight w:val="30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Derslik</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17</w:t>
            </w:r>
          </w:p>
        </w:tc>
      </w:tr>
      <w:tr w:rsidR="00F602F1">
        <w:trPr>
          <w:divId w:val="704522240"/>
          <w:trHeight w:val="22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2</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rPr>
                <w:rStyle w:val="Gl"/>
              </w:rPr>
              <w:t xml:space="preserve">Fen ve Teknoloji </w:t>
            </w:r>
            <w:proofErr w:type="spellStart"/>
            <w:r>
              <w:rPr>
                <w:rStyle w:val="Gl"/>
              </w:rPr>
              <w:t>Laboratuvarı</w:t>
            </w:r>
            <w:proofErr w:type="spellEnd"/>
            <w:r>
              <w:rPr>
                <w:rStyle w:val="Gl"/>
              </w:rPr>
              <w:t xml:space="preserve">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0</w:t>
            </w:r>
          </w:p>
        </w:tc>
      </w:tr>
      <w:tr w:rsidR="00F602F1">
        <w:trPr>
          <w:divId w:val="704522240"/>
          <w:trHeight w:val="9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90" w:lineRule="atLeast"/>
              <w:jc w:val="center"/>
            </w:pPr>
            <w:r>
              <w:rPr>
                <w:rStyle w:val="Gl"/>
              </w:rPr>
              <w:t>3</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90" w:lineRule="atLeast"/>
            </w:pPr>
            <w:r>
              <w:rPr>
                <w:rStyle w:val="Gl"/>
              </w:rPr>
              <w:t xml:space="preserve">Bilgisayar </w:t>
            </w:r>
            <w:proofErr w:type="spellStart"/>
            <w:r>
              <w:rPr>
                <w:rStyle w:val="Gl"/>
              </w:rPr>
              <w:t>Laboratuvarı</w:t>
            </w:r>
            <w:proofErr w:type="spellEnd"/>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90" w:lineRule="atLeast"/>
              <w:jc w:val="center"/>
            </w:pPr>
            <w:r>
              <w:rPr>
                <w:rStyle w:val="Gl"/>
              </w:rPr>
              <w:t>0</w:t>
            </w:r>
          </w:p>
        </w:tc>
      </w:tr>
      <w:tr w:rsidR="00F602F1">
        <w:trPr>
          <w:divId w:val="704522240"/>
          <w:trHeight w:val="13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35" w:lineRule="atLeast"/>
              <w:jc w:val="center"/>
            </w:pPr>
            <w:r>
              <w:rPr>
                <w:rStyle w:val="Gl"/>
              </w:rPr>
              <w:t>4</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35" w:lineRule="atLeast"/>
            </w:pPr>
            <w:r>
              <w:rPr>
                <w:rStyle w:val="Gl"/>
              </w:rPr>
              <w:t xml:space="preserve">Kütüphane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35" w:lineRule="atLeast"/>
              <w:jc w:val="center"/>
            </w:pPr>
            <w:r>
              <w:rPr>
                <w:rStyle w:val="Gl"/>
              </w:rPr>
              <w:t>1</w:t>
            </w:r>
          </w:p>
        </w:tc>
      </w:tr>
      <w:tr w:rsidR="00F602F1">
        <w:trPr>
          <w:divId w:val="704522240"/>
          <w:trHeight w:val="21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10" w:lineRule="atLeast"/>
              <w:jc w:val="center"/>
            </w:pPr>
            <w:r>
              <w:rPr>
                <w:rStyle w:val="Gl"/>
              </w:rPr>
              <w:t>5</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10" w:lineRule="atLeast"/>
            </w:pPr>
            <w:r>
              <w:rPr>
                <w:rStyle w:val="Gl"/>
              </w:rPr>
              <w:t xml:space="preserve">Müdür odası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10" w:lineRule="atLeast"/>
              <w:jc w:val="center"/>
            </w:pPr>
            <w:r>
              <w:rPr>
                <w:rStyle w:val="Gl"/>
              </w:rPr>
              <w:t>1</w:t>
            </w:r>
          </w:p>
        </w:tc>
      </w:tr>
      <w:tr w:rsidR="00F602F1">
        <w:trPr>
          <w:divId w:val="704522240"/>
          <w:trHeight w:val="28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6</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Müdür yardımcısı odası</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w:t>
            </w:r>
          </w:p>
        </w:tc>
      </w:tr>
      <w:tr w:rsidR="00F602F1">
        <w:trPr>
          <w:divId w:val="704522240"/>
          <w:trHeight w:val="12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7</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pPr>
            <w:r>
              <w:rPr>
                <w:rStyle w:val="Gl"/>
              </w:rPr>
              <w:t xml:space="preserve">Rehberlik servisi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1</w:t>
            </w:r>
          </w:p>
        </w:tc>
      </w:tr>
      <w:tr w:rsidR="00F602F1">
        <w:trPr>
          <w:divId w:val="704522240"/>
          <w:trHeight w:val="15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50" w:lineRule="atLeast"/>
              <w:jc w:val="center"/>
            </w:pPr>
            <w:r>
              <w:rPr>
                <w:rStyle w:val="Gl"/>
              </w:rPr>
              <w:t>8</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50" w:lineRule="atLeast"/>
            </w:pPr>
            <w:r>
              <w:rPr>
                <w:rStyle w:val="Gl"/>
              </w:rPr>
              <w:t xml:space="preserve">Öğretmenler odası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50" w:lineRule="atLeast"/>
              <w:jc w:val="center"/>
            </w:pPr>
            <w:r>
              <w:rPr>
                <w:rStyle w:val="Gl"/>
              </w:rPr>
              <w:t>1</w:t>
            </w:r>
          </w:p>
        </w:tc>
      </w:tr>
      <w:tr w:rsidR="00F602F1">
        <w:trPr>
          <w:divId w:val="704522240"/>
          <w:trHeight w:val="19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95" w:lineRule="atLeast"/>
              <w:jc w:val="center"/>
            </w:pPr>
            <w:r>
              <w:rPr>
                <w:rStyle w:val="Gl"/>
              </w:rPr>
              <w:t>9</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95" w:lineRule="atLeast"/>
            </w:pPr>
            <w:r>
              <w:rPr>
                <w:rStyle w:val="Gl"/>
              </w:rPr>
              <w:t xml:space="preserve">Memur odası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95" w:lineRule="atLeast"/>
              <w:jc w:val="center"/>
            </w:pPr>
            <w:r>
              <w:rPr>
                <w:rStyle w:val="Gl"/>
              </w:rPr>
              <w:t>1</w:t>
            </w:r>
          </w:p>
        </w:tc>
      </w:tr>
      <w:tr w:rsidR="00F602F1">
        <w:trPr>
          <w:divId w:val="704522240"/>
          <w:trHeight w:val="22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10</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pPr>
            <w:r>
              <w:rPr>
                <w:rStyle w:val="Gl"/>
              </w:rPr>
              <w:t xml:space="preserve">Hizmetliler odası </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w:t>
            </w:r>
          </w:p>
        </w:tc>
      </w:tr>
      <w:tr w:rsidR="00F602F1">
        <w:trPr>
          <w:divId w:val="704522240"/>
          <w:trHeight w:val="255"/>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11</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Çok amaçlı salon</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w:t>
            </w:r>
          </w:p>
        </w:tc>
      </w:tr>
      <w:tr w:rsidR="00F602F1">
        <w:trPr>
          <w:divId w:val="704522240"/>
          <w:trHeight w:val="12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12</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pPr>
            <w:r>
              <w:rPr>
                <w:rStyle w:val="Gl"/>
              </w:rPr>
              <w:t>Ana Sınıfı</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1</w:t>
            </w:r>
          </w:p>
        </w:tc>
      </w:tr>
      <w:tr w:rsidR="00F602F1">
        <w:trPr>
          <w:divId w:val="704522240"/>
          <w:trHeight w:val="120"/>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13</w:t>
            </w:r>
          </w:p>
        </w:tc>
        <w:tc>
          <w:tcPr>
            <w:tcW w:w="50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pPr>
            <w:r>
              <w:rPr>
                <w:rStyle w:val="Gl"/>
              </w:rPr>
              <w:t>Diğer</w:t>
            </w:r>
          </w:p>
        </w:tc>
        <w:tc>
          <w:tcPr>
            <w:tcW w:w="234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120" w:lineRule="atLeast"/>
              <w:jc w:val="center"/>
            </w:pPr>
            <w:r>
              <w:rPr>
                <w:rStyle w:val="Gl"/>
              </w:rPr>
              <w:t>1</w:t>
            </w:r>
          </w:p>
        </w:tc>
      </w:tr>
    </w:tbl>
    <w:p w:rsidR="00F602F1" w:rsidRDefault="003E0583">
      <w:pPr>
        <w:pStyle w:val="NormalWeb"/>
        <w:divId w:val="704522240"/>
      </w:pPr>
      <w:r>
        <w:t> </w:t>
      </w:r>
      <w:r>
        <w:rPr>
          <w:rStyle w:val="Gl"/>
        </w:rPr>
        <w:t> Mali Kaynaklar</w:t>
      </w:r>
    </w:p>
    <w:p w:rsidR="00F602F1" w:rsidRDefault="003E0583">
      <w:pPr>
        <w:pStyle w:val="NormalWeb"/>
        <w:divId w:val="704522240"/>
      </w:pPr>
      <w:r>
        <w:t> Okulumuzun mali kaynakları genel bütçe, okul aile birliği tarafından sağlanmaktadır</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4"/>
        <w:gridCol w:w="10"/>
        <w:gridCol w:w="1640"/>
        <w:gridCol w:w="13"/>
        <w:gridCol w:w="2117"/>
        <w:gridCol w:w="2341"/>
      </w:tblGrid>
      <w:tr w:rsidR="00F602F1" w:rsidTr="00E87005">
        <w:trPr>
          <w:divId w:val="704522240"/>
          <w:trHeight w:val="416"/>
          <w:tblCellSpacing w:w="0" w:type="dxa"/>
        </w:trPr>
        <w:tc>
          <w:tcPr>
            <w:tcW w:w="8865" w:type="dxa"/>
            <w:gridSpan w:val="6"/>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jc w:val="center"/>
            </w:pPr>
            <w:r>
              <w:rPr>
                <w:rStyle w:val="Gl"/>
              </w:rPr>
              <w:t>OKULUN SON ÜÇ YILLIK MALİ DURUMU</w:t>
            </w:r>
          </w:p>
        </w:tc>
      </w:tr>
      <w:tr w:rsidR="00F602F1" w:rsidTr="00A360BD">
        <w:trPr>
          <w:divId w:val="704522240"/>
          <w:trHeight w:val="240"/>
          <w:tblCellSpacing w:w="0" w:type="dxa"/>
        </w:trPr>
        <w:tc>
          <w:tcPr>
            <w:tcW w:w="8865" w:type="dxa"/>
            <w:gridSpan w:val="6"/>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ind w:left="110"/>
              <w:jc w:val="center"/>
            </w:pPr>
            <w:r>
              <w:rPr>
                <w:rStyle w:val="Gl"/>
              </w:rPr>
              <w:t>OKUL AİLE BİRLİĞİ HESABI</w:t>
            </w:r>
          </w:p>
        </w:tc>
      </w:tr>
      <w:tr w:rsidR="00F602F1" w:rsidTr="002C75A0">
        <w:trPr>
          <w:divId w:val="704522240"/>
          <w:trHeight w:val="300"/>
          <w:tblCellSpacing w:w="0" w:type="dxa"/>
        </w:trPr>
        <w:tc>
          <w:tcPr>
            <w:tcW w:w="2744"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pPr>
            <w:r>
              <w:rPr>
                <w:rStyle w:val="Gl"/>
              </w:rPr>
              <w:t>GELİRLER</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jc w:val="center"/>
            </w:pPr>
            <w:r>
              <w:rPr>
                <w:rStyle w:val="Gl"/>
              </w:rPr>
              <w:t>TUTARI</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jc w:val="center"/>
            </w:pPr>
            <w:r>
              <w:rPr>
                <w:rStyle w:val="Gl"/>
              </w:rPr>
              <w:t>GİDERLER</w:t>
            </w:r>
          </w:p>
        </w:tc>
        <w:tc>
          <w:tcPr>
            <w:tcW w:w="234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jc w:val="center"/>
            </w:pPr>
            <w:r>
              <w:rPr>
                <w:rStyle w:val="Gl"/>
              </w:rPr>
              <w:t>TUTARI</w:t>
            </w:r>
          </w:p>
        </w:tc>
      </w:tr>
      <w:tr w:rsidR="00F602F1" w:rsidTr="002C75A0">
        <w:trPr>
          <w:divId w:val="704522240"/>
          <w:trHeight w:val="225"/>
          <w:tblCellSpacing w:w="0" w:type="dxa"/>
        </w:trPr>
        <w:tc>
          <w:tcPr>
            <w:tcW w:w="2744"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225" w:lineRule="atLeast"/>
            </w:pPr>
            <w:r>
              <w:rPr>
                <w:rStyle w:val="Gl"/>
              </w:rPr>
              <w:t>2012 YILI GELİRLERİ</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225" w:lineRule="atLeast"/>
              <w:jc w:val="center"/>
            </w:pPr>
            <w:r>
              <w:rPr>
                <w:rStyle w:val="Gl"/>
              </w:rPr>
              <w:t>42.643,80</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225" w:lineRule="atLeast"/>
            </w:pPr>
            <w:r>
              <w:rPr>
                <w:rStyle w:val="Gl"/>
              </w:rPr>
              <w:t>2012 YILI GİDERLERİ</w:t>
            </w:r>
          </w:p>
        </w:tc>
        <w:tc>
          <w:tcPr>
            <w:tcW w:w="234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225" w:lineRule="atLeast"/>
              <w:jc w:val="center"/>
            </w:pPr>
            <w:r>
              <w:rPr>
                <w:rStyle w:val="Gl"/>
              </w:rPr>
              <w:t>31.803,39</w:t>
            </w:r>
          </w:p>
        </w:tc>
      </w:tr>
      <w:tr w:rsidR="00F602F1" w:rsidTr="002C75A0">
        <w:trPr>
          <w:divId w:val="704522240"/>
          <w:trHeight w:val="90"/>
          <w:tblCellSpacing w:w="0" w:type="dxa"/>
        </w:trPr>
        <w:tc>
          <w:tcPr>
            <w:tcW w:w="2744"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90" w:lineRule="atLeast"/>
            </w:pPr>
            <w:r>
              <w:rPr>
                <w:rStyle w:val="Gl"/>
              </w:rPr>
              <w:t>2013 YILI GELİRLERİ</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90" w:lineRule="atLeast"/>
              <w:jc w:val="center"/>
            </w:pPr>
            <w:r>
              <w:rPr>
                <w:rStyle w:val="Gl"/>
              </w:rPr>
              <w:t>85.170,27</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90" w:lineRule="atLeast"/>
            </w:pPr>
            <w:r>
              <w:rPr>
                <w:rStyle w:val="Gl"/>
              </w:rPr>
              <w:t>2013 YILI GİDERLER İ</w:t>
            </w:r>
          </w:p>
        </w:tc>
        <w:tc>
          <w:tcPr>
            <w:tcW w:w="234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90" w:lineRule="atLeast"/>
              <w:jc w:val="center"/>
            </w:pPr>
            <w:r>
              <w:rPr>
                <w:rStyle w:val="Gl"/>
              </w:rPr>
              <w:t>73.200,03</w:t>
            </w:r>
          </w:p>
        </w:tc>
      </w:tr>
      <w:tr w:rsidR="00F602F1" w:rsidTr="00E87005">
        <w:trPr>
          <w:divId w:val="704522240"/>
          <w:trHeight w:val="648"/>
          <w:tblCellSpacing w:w="0" w:type="dxa"/>
        </w:trPr>
        <w:tc>
          <w:tcPr>
            <w:tcW w:w="2744"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135" w:lineRule="atLeast"/>
            </w:pPr>
            <w:r>
              <w:rPr>
                <w:rStyle w:val="Gl"/>
              </w:rPr>
              <w:t>2014 YILI GELİRLERİ</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135" w:lineRule="atLeast"/>
              <w:jc w:val="center"/>
              <w:rPr>
                <w:b/>
              </w:rPr>
            </w:pPr>
            <w:r>
              <w:rPr>
                <w:b/>
              </w:rPr>
              <w:t>44.974,80 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135" w:lineRule="atLeast"/>
              <w:rPr>
                <w:b/>
              </w:rPr>
            </w:pPr>
            <w:r>
              <w:rPr>
                <w:b/>
              </w:rPr>
              <w:t> 2014 YILI GİDERLERİ</w:t>
            </w:r>
          </w:p>
        </w:tc>
        <w:tc>
          <w:tcPr>
            <w:tcW w:w="234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A360BD">
            <w:pPr>
              <w:pStyle w:val="NormalWeb"/>
              <w:spacing w:line="135" w:lineRule="atLeast"/>
              <w:jc w:val="center"/>
              <w:rPr>
                <w:b/>
              </w:rPr>
            </w:pPr>
            <w:r>
              <w:rPr>
                <w:b/>
              </w:rPr>
              <w:t>32.354,36 </w:t>
            </w:r>
          </w:p>
        </w:tc>
      </w:tr>
      <w:tr w:rsidR="002C75A0" w:rsidTr="002C75A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275"/>
        </w:trPr>
        <w:tc>
          <w:tcPr>
            <w:tcW w:w="2754" w:type="dxa"/>
            <w:gridSpan w:val="2"/>
          </w:tcPr>
          <w:p w:rsidR="002C75A0" w:rsidRDefault="002C75A0" w:rsidP="00A360BD">
            <w:pPr>
              <w:pStyle w:val="NormalWeb"/>
              <w:rPr>
                <w:rStyle w:val="Gl"/>
              </w:rPr>
            </w:pPr>
            <w:r>
              <w:rPr>
                <w:rStyle w:val="Gl"/>
              </w:rPr>
              <w:t>2015 YILI GELİRLERİ</w:t>
            </w:r>
          </w:p>
        </w:tc>
        <w:tc>
          <w:tcPr>
            <w:tcW w:w="1653" w:type="dxa"/>
            <w:gridSpan w:val="2"/>
          </w:tcPr>
          <w:p w:rsidR="002C75A0" w:rsidRDefault="002C75A0" w:rsidP="00A360BD">
            <w:pPr>
              <w:pStyle w:val="NormalWeb"/>
              <w:rPr>
                <w:rStyle w:val="Gl"/>
              </w:rPr>
            </w:pPr>
          </w:p>
        </w:tc>
        <w:tc>
          <w:tcPr>
            <w:tcW w:w="2117" w:type="dxa"/>
          </w:tcPr>
          <w:p w:rsidR="002C75A0" w:rsidRDefault="002C75A0" w:rsidP="00A360BD">
            <w:pPr>
              <w:pStyle w:val="NormalWeb"/>
              <w:rPr>
                <w:rStyle w:val="Gl"/>
              </w:rPr>
            </w:pPr>
          </w:p>
        </w:tc>
        <w:tc>
          <w:tcPr>
            <w:tcW w:w="2341" w:type="dxa"/>
          </w:tcPr>
          <w:p w:rsidR="002C75A0" w:rsidRDefault="002C75A0" w:rsidP="00A360BD">
            <w:pPr>
              <w:pStyle w:val="NormalWeb"/>
              <w:rPr>
                <w:rStyle w:val="Gl"/>
              </w:rPr>
            </w:pPr>
          </w:p>
        </w:tc>
      </w:tr>
      <w:tr w:rsidR="002C75A0" w:rsidTr="002C75A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326"/>
        </w:trPr>
        <w:tc>
          <w:tcPr>
            <w:tcW w:w="2754" w:type="dxa"/>
            <w:gridSpan w:val="2"/>
          </w:tcPr>
          <w:p w:rsidR="002C75A0" w:rsidRDefault="002C75A0" w:rsidP="00A360BD">
            <w:pPr>
              <w:pStyle w:val="NormalWeb"/>
              <w:rPr>
                <w:rStyle w:val="Gl"/>
              </w:rPr>
            </w:pPr>
            <w:r>
              <w:rPr>
                <w:rStyle w:val="Gl"/>
              </w:rPr>
              <w:t>2016 YILI GELİRLERİ</w:t>
            </w:r>
          </w:p>
        </w:tc>
        <w:tc>
          <w:tcPr>
            <w:tcW w:w="1653" w:type="dxa"/>
            <w:gridSpan w:val="2"/>
          </w:tcPr>
          <w:p w:rsidR="002C75A0" w:rsidRDefault="002C75A0" w:rsidP="00A360BD">
            <w:pPr>
              <w:pStyle w:val="NormalWeb"/>
              <w:rPr>
                <w:rStyle w:val="Gl"/>
              </w:rPr>
            </w:pPr>
          </w:p>
        </w:tc>
        <w:tc>
          <w:tcPr>
            <w:tcW w:w="2117" w:type="dxa"/>
          </w:tcPr>
          <w:p w:rsidR="002C75A0" w:rsidRDefault="002C75A0" w:rsidP="00A360BD">
            <w:pPr>
              <w:pStyle w:val="NormalWeb"/>
              <w:rPr>
                <w:rStyle w:val="Gl"/>
              </w:rPr>
            </w:pPr>
          </w:p>
        </w:tc>
        <w:tc>
          <w:tcPr>
            <w:tcW w:w="2341" w:type="dxa"/>
          </w:tcPr>
          <w:p w:rsidR="002C75A0" w:rsidRDefault="002C75A0" w:rsidP="00A360BD">
            <w:pPr>
              <w:pStyle w:val="NormalWeb"/>
              <w:rPr>
                <w:rStyle w:val="Gl"/>
              </w:rPr>
            </w:pPr>
          </w:p>
        </w:tc>
      </w:tr>
    </w:tbl>
    <w:p w:rsidR="00F602F1" w:rsidRDefault="003E0583">
      <w:pPr>
        <w:pStyle w:val="NormalWeb"/>
        <w:divId w:val="704522240"/>
      </w:pPr>
      <w:r>
        <w:rPr>
          <w:rStyle w:val="Gl"/>
        </w:rPr>
        <w:t>İstatistikî Veriler</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9"/>
        <w:gridCol w:w="657"/>
        <w:gridCol w:w="539"/>
        <w:gridCol w:w="733"/>
        <w:gridCol w:w="672"/>
        <w:gridCol w:w="524"/>
        <w:gridCol w:w="688"/>
        <w:gridCol w:w="545"/>
        <w:gridCol w:w="567"/>
        <w:gridCol w:w="567"/>
        <w:gridCol w:w="709"/>
        <w:gridCol w:w="567"/>
        <w:gridCol w:w="709"/>
      </w:tblGrid>
      <w:tr w:rsidR="00F34E4B" w:rsidTr="00F34E4B">
        <w:trPr>
          <w:divId w:val="704522240"/>
          <w:trHeight w:val="225"/>
          <w:tblCellSpacing w:w="0" w:type="dxa"/>
        </w:trPr>
        <w:tc>
          <w:tcPr>
            <w:tcW w:w="1469" w:type="dxa"/>
            <w:vMerge w:val="restart"/>
            <w:tcBorders>
              <w:top w:val="outset" w:sz="6" w:space="0" w:color="auto"/>
              <w:left w:val="outset" w:sz="6" w:space="0" w:color="auto"/>
              <w:bottom w:val="outset" w:sz="6" w:space="0" w:color="auto"/>
              <w:right w:val="outset" w:sz="6" w:space="0" w:color="auto"/>
            </w:tcBorders>
            <w:vAlign w:val="center"/>
            <w:hideMark/>
          </w:tcPr>
          <w:p w:rsidR="00F34E4B" w:rsidRDefault="00F34E4B" w:rsidP="00AC1D3E">
            <w:r w:rsidRPr="00AC1D3E">
              <w:rPr>
                <w:b/>
                <w:bCs/>
              </w:rPr>
              <w:t>SINIFLAR</w:t>
            </w:r>
          </w:p>
        </w:tc>
        <w:tc>
          <w:tcPr>
            <w:tcW w:w="1929" w:type="dxa"/>
            <w:gridSpan w:val="3"/>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25" w:lineRule="atLeast"/>
              <w:ind w:left="125"/>
              <w:jc w:val="center"/>
            </w:pPr>
            <w:r>
              <w:rPr>
                <w:rStyle w:val="Gl"/>
              </w:rPr>
              <w:t>2013-2014</w:t>
            </w:r>
          </w:p>
        </w:tc>
        <w:tc>
          <w:tcPr>
            <w:tcW w:w="1884" w:type="dxa"/>
            <w:gridSpan w:val="3"/>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25" w:lineRule="atLeast"/>
              <w:ind w:left="110"/>
              <w:jc w:val="center"/>
              <w:rPr>
                <w:b/>
              </w:rPr>
            </w:pPr>
            <w:r>
              <w:rPr>
                <w:b/>
              </w:rPr>
              <w:t>2014-2015 </w:t>
            </w:r>
          </w:p>
        </w:tc>
        <w:tc>
          <w:tcPr>
            <w:tcW w:w="1679" w:type="dxa"/>
            <w:gridSpan w:val="3"/>
            <w:tcBorders>
              <w:top w:val="single" w:sz="4" w:space="0" w:color="auto"/>
              <w:left w:val="outset" w:sz="6" w:space="0" w:color="A0A0A0"/>
              <w:bottom w:val="single" w:sz="4" w:space="0" w:color="auto"/>
              <w:right w:val="single" w:sz="4" w:space="0" w:color="auto"/>
            </w:tcBorders>
            <w:shd w:val="clear" w:color="auto" w:fill="auto"/>
          </w:tcPr>
          <w:p w:rsidR="00F34E4B" w:rsidRDefault="00F34E4B">
            <w:r>
              <w:t xml:space="preserve">    2015-2016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34E4B" w:rsidRDefault="00F34E4B">
            <w:r>
              <w:t xml:space="preserve">        2016-2017</w:t>
            </w:r>
          </w:p>
        </w:tc>
      </w:tr>
      <w:tr w:rsidR="00F34E4B" w:rsidTr="00F34E4B">
        <w:trPr>
          <w:divId w:val="704522240"/>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4E4B" w:rsidRDefault="00F34E4B"/>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E</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K</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T</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E</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K</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T</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D46486">
            <w: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D46486">
            <w:r>
              <w:t xml:space="preserve">   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D46486">
            <w:r>
              <w:t xml:space="preserve">   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D46486">
            <w: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D46486">
            <w:r>
              <w:t xml:space="preserve">   K</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D46486">
            <w:r>
              <w:t xml:space="preserve">    T</w:t>
            </w:r>
          </w:p>
        </w:tc>
      </w:tr>
      <w:tr w:rsidR="00F34E4B" w:rsidTr="00F34E4B">
        <w:trPr>
          <w:divId w:val="704522240"/>
          <w:trHeight w:val="150"/>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pPr>
            <w:r>
              <w:rPr>
                <w:rStyle w:val="Gl"/>
              </w:rPr>
              <w:t>ANA SINIFI</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26</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24</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pPr>
            <w:r>
              <w:rPr>
                <w:rStyle w:val="Gl"/>
              </w:rPr>
              <w:t>50</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rPr>
                <w:b/>
              </w:rPr>
            </w:pPr>
            <w:r>
              <w:rPr>
                <w:b/>
              </w:rPr>
              <w:t> 27</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rPr>
                <w:b/>
              </w:rPr>
            </w:pPr>
            <w:r>
              <w:rPr>
                <w:b/>
              </w:rPr>
              <w:t>23</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50" w:lineRule="atLeast"/>
              <w:jc w:val="center"/>
              <w:rPr>
                <w:b/>
              </w:rPr>
            </w:pPr>
            <w:r>
              <w:rPr>
                <w:b/>
              </w:rPr>
              <w:t>50 </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685AAF">
            <w: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685AAF">
            <w: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685AAF">
            <w:r>
              <w:t>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51</w:t>
            </w:r>
          </w:p>
        </w:tc>
      </w:tr>
      <w:tr w:rsidR="00F34E4B" w:rsidTr="00F34E4B">
        <w:trPr>
          <w:divId w:val="704522240"/>
          <w:trHeight w:val="13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pPr>
            <w:r>
              <w:rPr>
                <w:rStyle w:val="Gl"/>
              </w:rPr>
              <w:t>1.SINIFLAR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pPr>
            <w:r>
              <w:rPr>
                <w:rStyle w:val="Gl"/>
              </w:rPr>
              <w:t>104</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pPr>
            <w:r>
              <w:rPr>
                <w:rStyle w:val="Gl"/>
              </w:rPr>
              <w:t>127</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rPr>
                <w:b/>
              </w:rPr>
            </w:pPr>
            <w:r>
              <w:rPr>
                <w:b/>
              </w:rPr>
              <w:t>231 </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pPr>
            <w:r>
              <w:rPr>
                <w:rStyle w:val="Gl"/>
              </w:rPr>
              <w:t>128</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pPr>
            <w:r>
              <w:rPr>
                <w:rStyle w:val="Gl"/>
              </w:rPr>
              <w:t>144</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35" w:lineRule="atLeast"/>
              <w:jc w:val="center"/>
            </w:pPr>
            <w:r>
              <w:rPr>
                <w:rStyle w:val="Gl"/>
              </w:rPr>
              <w:t>272</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243C37">
            <w:r>
              <w:t>145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243C37">
            <w:r>
              <w:t>142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243C37">
            <w:r>
              <w:t>272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208</w:t>
            </w:r>
          </w:p>
        </w:tc>
      </w:tr>
      <w:tr w:rsidR="00F34E4B" w:rsidTr="00F34E4B">
        <w:trPr>
          <w:divId w:val="704522240"/>
          <w:trHeight w:val="210"/>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2.SINIFLAR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107</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122</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rPr>
                <w:b/>
              </w:rPr>
            </w:pPr>
            <w:r>
              <w:t> </w:t>
            </w:r>
            <w:r>
              <w:rPr>
                <w:b/>
              </w:rPr>
              <w:t>229</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121</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110</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210" w:lineRule="atLeast"/>
              <w:jc w:val="center"/>
            </w:pPr>
            <w:r>
              <w:rPr>
                <w:rStyle w:val="Gl"/>
              </w:rPr>
              <w:t>231</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243C37">
            <w: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243C37">
            <w:r>
              <w:t>104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243C37">
            <w:r>
              <w:t>207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172</w:t>
            </w:r>
          </w:p>
        </w:tc>
      </w:tr>
      <w:tr w:rsidR="00F34E4B" w:rsidTr="00F34E4B">
        <w:trPr>
          <w:divId w:val="704522240"/>
          <w:trHeight w:val="7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3.SINIFLAR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103</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113</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rPr>
                <w:b/>
              </w:rPr>
            </w:pPr>
            <w:r>
              <w:rPr>
                <w:b/>
              </w:rPr>
              <w:t>226 </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84</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64</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148</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F6779C">
            <w: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F6779C">
            <w:r>
              <w:t>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155267">
            <w:r>
              <w:t>201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199</w:t>
            </w:r>
          </w:p>
        </w:tc>
      </w:tr>
      <w:tr w:rsidR="00F34E4B" w:rsidTr="00F34E4B">
        <w:trPr>
          <w:divId w:val="704522240"/>
          <w:trHeight w:val="7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4.SINIFLAR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101</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72</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173</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64</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64</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128</w:t>
            </w:r>
          </w:p>
        </w:tc>
        <w:tc>
          <w:tcPr>
            <w:tcW w:w="545" w:type="dxa"/>
            <w:tcBorders>
              <w:top w:val="single" w:sz="4" w:space="0" w:color="auto"/>
              <w:left w:val="outset" w:sz="6" w:space="0" w:color="A0A0A0"/>
              <w:bottom w:val="single" w:sz="4" w:space="0" w:color="auto"/>
              <w:right w:val="single" w:sz="4" w:space="0" w:color="auto"/>
            </w:tcBorders>
            <w:shd w:val="clear" w:color="auto" w:fill="auto"/>
          </w:tcPr>
          <w:p w:rsidR="00F34E4B" w:rsidRDefault="00984948">
            <w:r>
              <w:t>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984948">
            <w:r>
              <w:t>228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F6779C">
            <w:r>
              <w:t>232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4E4B" w:rsidRDefault="007750B3">
            <w:r>
              <w:t>199</w:t>
            </w:r>
          </w:p>
        </w:tc>
      </w:tr>
      <w:tr w:rsidR="00F34E4B" w:rsidTr="00F34E4B">
        <w:trPr>
          <w:gridAfter w:val="6"/>
          <w:divId w:val="704522240"/>
          <w:wAfter w:w="3664" w:type="dxa"/>
          <w:trHeight w:val="7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lastRenderedPageBreak/>
              <w:t>5.SINIFLAR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0</w:t>
            </w:r>
          </w:p>
        </w:tc>
      </w:tr>
      <w:tr w:rsidR="00F34E4B" w:rsidTr="00F34E4B">
        <w:trPr>
          <w:gridAfter w:val="6"/>
          <w:divId w:val="704522240"/>
          <w:wAfter w:w="3664" w:type="dxa"/>
          <w:trHeight w:val="7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pPr>
            <w:r>
              <w:rPr>
                <w:rStyle w:val="Gl"/>
              </w:rPr>
              <w:t>6.SINIFLAR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68</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76</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144</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85</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49</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134</w:t>
            </w:r>
          </w:p>
        </w:tc>
      </w:tr>
      <w:tr w:rsidR="00F34E4B" w:rsidTr="00F34E4B">
        <w:trPr>
          <w:gridAfter w:val="6"/>
          <w:divId w:val="704522240"/>
          <w:wAfter w:w="3664" w:type="dxa"/>
          <w:trHeight w:val="75"/>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7.SINIFLAR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89</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70</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159</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80</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73</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75" w:lineRule="atLeast"/>
              <w:jc w:val="center"/>
            </w:pPr>
            <w:r>
              <w:rPr>
                <w:rStyle w:val="Gl"/>
              </w:rPr>
              <w:t>153</w:t>
            </w:r>
          </w:p>
        </w:tc>
      </w:tr>
      <w:tr w:rsidR="00F34E4B" w:rsidTr="00F34E4B">
        <w:trPr>
          <w:gridAfter w:val="6"/>
          <w:divId w:val="704522240"/>
          <w:wAfter w:w="3664" w:type="dxa"/>
          <w:trHeight w:val="180"/>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8.SINIFLAR</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86</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68</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154</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73</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79</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152</w:t>
            </w:r>
          </w:p>
        </w:tc>
      </w:tr>
      <w:tr w:rsidR="00F34E4B" w:rsidTr="00F34E4B">
        <w:trPr>
          <w:gridAfter w:val="6"/>
          <w:divId w:val="704522240"/>
          <w:wAfter w:w="3664" w:type="dxa"/>
          <w:trHeight w:val="180"/>
          <w:tblCellSpacing w:w="0" w:type="dxa"/>
        </w:trPr>
        <w:tc>
          <w:tcPr>
            <w:tcW w:w="146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TOPLAM</w:t>
            </w:r>
          </w:p>
        </w:tc>
        <w:tc>
          <w:tcPr>
            <w:tcW w:w="657"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684</w:t>
            </w:r>
          </w:p>
        </w:tc>
        <w:tc>
          <w:tcPr>
            <w:tcW w:w="539"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672</w:t>
            </w:r>
          </w:p>
        </w:tc>
        <w:tc>
          <w:tcPr>
            <w:tcW w:w="733"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1356</w:t>
            </w:r>
          </w:p>
        </w:tc>
        <w:tc>
          <w:tcPr>
            <w:tcW w:w="672"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657</w:t>
            </w:r>
          </w:p>
        </w:tc>
        <w:tc>
          <w:tcPr>
            <w:tcW w:w="524"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pPr>
            <w:r>
              <w:rPr>
                <w:rStyle w:val="Gl"/>
              </w:rPr>
              <w:t>616</w:t>
            </w:r>
          </w:p>
        </w:tc>
        <w:tc>
          <w:tcPr>
            <w:tcW w:w="688" w:type="dxa"/>
            <w:tcBorders>
              <w:top w:val="outset" w:sz="6" w:space="0" w:color="auto"/>
              <w:left w:val="outset" w:sz="6" w:space="0" w:color="auto"/>
              <w:bottom w:val="outset" w:sz="6" w:space="0" w:color="auto"/>
              <w:right w:val="outset" w:sz="6" w:space="0" w:color="auto"/>
            </w:tcBorders>
            <w:vAlign w:val="center"/>
            <w:hideMark/>
          </w:tcPr>
          <w:p w:rsidR="00F34E4B" w:rsidRDefault="00F34E4B">
            <w:pPr>
              <w:pStyle w:val="NormalWeb"/>
              <w:spacing w:line="180" w:lineRule="atLeast"/>
              <w:jc w:val="center"/>
            </w:pPr>
            <w:r>
              <w:rPr>
                <w:rStyle w:val="Gl"/>
              </w:rPr>
              <w:t>1263</w:t>
            </w:r>
          </w:p>
        </w:tc>
      </w:tr>
    </w:tbl>
    <w:p w:rsidR="00F602F1" w:rsidRDefault="00F602F1">
      <w:pPr>
        <w:pStyle w:val="NormalWeb"/>
        <w:divId w:val="704522240"/>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1"/>
        <w:gridCol w:w="26"/>
        <w:gridCol w:w="64"/>
        <w:gridCol w:w="1826"/>
        <w:gridCol w:w="743"/>
        <w:gridCol w:w="1481"/>
        <w:gridCol w:w="30"/>
        <w:gridCol w:w="1235"/>
        <w:gridCol w:w="960"/>
        <w:gridCol w:w="21"/>
        <w:gridCol w:w="1176"/>
        <w:gridCol w:w="497"/>
      </w:tblGrid>
      <w:tr w:rsidR="00F602F1" w:rsidTr="00EE7D19">
        <w:trPr>
          <w:divId w:val="704522240"/>
          <w:trHeight w:val="480"/>
          <w:tblCellSpacing w:w="0" w:type="dxa"/>
        </w:trPr>
        <w:tc>
          <w:tcPr>
            <w:tcW w:w="8863" w:type="dxa"/>
            <w:gridSpan w:val="11"/>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ÖDÜL ALAN ÖĞRENCİ SAYILARI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t> </w:t>
            </w:r>
          </w:p>
        </w:tc>
      </w:tr>
      <w:tr w:rsidR="00F602F1" w:rsidTr="00EE7D19">
        <w:trPr>
          <w:divId w:val="704522240"/>
          <w:trHeight w:val="240"/>
          <w:tblCellSpacing w:w="0" w:type="dxa"/>
        </w:trPr>
        <w:tc>
          <w:tcPr>
            <w:tcW w:w="1391"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rPr>
                <w:rStyle w:val="Gl"/>
              </w:rPr>
              <w:t xml:space="preserve">Yıllar </w:t>
            </w:r>
          </w:p>
        </w:tc>
        <w:tc>
          <w:tcPr>
            <w:tcW w:w="2569"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Takdir</w:t>
            </w:r>
          </w:p>
        </w:tc>
        <w:tc>
          <w:tcPr>
            <w:tcW w:w="274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Teşekkür</w:t>
            </w:r>
          </w:p>
        </w:tc>
        <w:tc>
          <w:tcPr>
            <w:tcW w:w="2157"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ind w:left="110"/>
              <w:jc w:val="center"/>
            </w:pPr>
            <w:r>
              <w:rPr>
                <w:rStyle w:val="Gl"/>
              </w:rPr>
              <w:t>Onur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t> </w:t>
            </w:r>
          </w:p>
        </w:tc>
      </w:tr>
      <w:tr w:rsidR="00F602F1" w:rsidTr="00EE7D19">
        <w:trPr>
          <w:divId w:val="704522240"/>
          <w:trHeight w:val="300"/>
          <w:tblCellSpacing w:w="0" w:type="dxa"/>
        </w:trPr>
        <w:tc>
          <w:tcPr>
            <w:tcW w:w="1391"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2011-2012</w:t>
            </w:r>
          </w:p>
        </w:tc>
        <w:tc>
          <w:tcPr>
            <w:tcW w:w="2569"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150</w:t>
            </w:r>
          </w:p>
        </w:tc>
        <w:tc>
          <w:tcPr>
            <w:tcW w:w="274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161</w:t>
            </w:r>
          </w:p>
        </w:tc>
        <w:tc>
          <w:tcPr>
            <w:tcW w:w="2157"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t> </w:t>
            </w:r>
          </w:p>
        </w:tc>
      </w:tr>
      <w:tr w:rsidR="00F602F1" w:rsidTr="00EE7D19">
        <w:trPr>
          <w:divId w:val="704522240"/>
          <w:trHeight w:val="240"/>
          <w:tblCellSpacing w:w="0" w:type="dxa"/>
        </w:trPr>
        <w:tc>
          <w:tcPr>
            <w:tcW w:w="1391"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2012-2013</w:t>
            </w:r>
          </w:p>
        </w:tc>
        <w:tc>
          <w:tcPr>
            <w:tcW w:w="2569"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148</w:t>
            </w:r>
          </w:p>
        </w:tc>
        <w:tc>
          <w:tcPr>
            <w:tcW w:w="274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170</w:t>
            </w:r>
          </w:p>
        </w:tc>
        <w:tc>
          <w:tcPr>
            <w:tcW w:w="2157"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t> </w:t>
            </w:r>
          </w:p>
        </w:tc>
      </w:tr>
      <w:tr w:rsidR="00F602F1" w:rsidTr="00EE7D19">
        <w:trPr>
          <w:divId w:val="704522240"/>
          <w:trHeight w:val="90"/>
          <w:tblCellSpacing w:w="0" w:type="dxa"/>
        </w:trPr>
        <w:tc>
          <w:tcPr>
            <w:tcW w:w="1391"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2013-2014</w:t>
            </w:r>
          </w:p>
        </w:tc>
        <w:tc>
          <w:tcPr>
            <w:tcW w:w="2569"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82</w:t>
            </w:r>
          </w:p>
        </w:tc>
        <w:tc>
          <w:tcPr>
            <w:tcW w:w="274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139</w:t>
            </w:r>
          </w:p>
        </w:tc>
        <w:tc>
          <w:tcPr>
            <w:tcW w:w="2157"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pPr>
            <w:r>
              <w:t> </w:t>
            </w:r>
          </w:p>
        </w:tc>
      </w:tr>
      <w:tr w:rsidR="00F602F1" w:rsidTr="00EE7D19">
        <w:trPr>
          <w:divId w:val="704522240"/>
          <w:trHeight w:val="480"/>
          <w:tblCellSpacing w:w="0" w:type="dxa"/>
        </w:trPr>
        <w:tc>
          <w:tcPr>
            <w:tcW w:w="9360" w:type="dxa"/>
            <w:gridSpan w:val="12"/>
            <w:tcBorders>
              <w:top w:val="outset" w:sz="6" w:space="0" w:color="auto"/>
              <w:left w:val="outset" w:sz="6" w:space="0" w:color="auto"/>
              <w:bottom w:val="outset" w:sz="6" w:space="0" w:color="auto"/>
              <w:right w:val="outset" w:sz="6" w:space="0" w:color="auto"/>
            </w:tcBorders>
            <w:vAlign w:val="center"/>
          </w:tcPr>
          <w:tbl>
            <w:tblPr>
              <w:tblStyle w:val="TabloKlavuzu"/>
              <w:tblW w:w="0" w:type="auto"/>
              <w:tblLook w:val="04A0"/>
            </w:tblPr>
            <w:tblGrid>
              <w:gridCol w:w="1413"/>
              <w:gridCol w:w="2551"/>
              <w:gridCol w:w="2694"/>
              <w:gridCol w:w="2268"/>
            </w:tblGrid>
            <w:tr w:rsidR="00C86317" w:rsidTr="00C86317">
              <w:tc>
                <w:tcPr>
                  <w:tcW w:w="1413" w:type="dxa"/>
                </w:tcPr>
                <w:p w:rsidR="00C86317" w:rsidRDefault="00C86317" w:rsidP="00EE7D19">
                  <w:pPr>
                    <w:pStyle w:val="NormalWeb"/>
                    <w:jc w:val="center"/>
                    <w:rPr>
                      <w:rStyle w:val="Gl"/>
                    </w:rPr>
                  </w:pPr>
                  <w:r>
                    <w:rPr>
                      <w:rStyle w:val="Gl"/>
                    </w:rPr>
                    <w:t>2014-2015</w:t>
                  </w:r>
                </w:p>
              </w:tc>
              <w:tc>
                <w:tcPr>
                  <w:tcW w:w="2551" w:type="dxa"/>
                </w:tcPr>
                <w:p w:rsidR="00C86317" w:rsidRDefault="00C86317" w:rsidP="00EE7D19">
                  <w:pPr>
                    <w:pStyle w:val="NormalWeb"/>
                    <w:jc w:val="center"/>
                    <w:rPr>
                      <w:rStyle w:val="Gl"/>
                    </w:rPr>
                  </w:pPr>
                </w:p>
              </w:tc>
              <w:tc>
                <w:tcPr>
                  <w:tcW w:w="2694" w:type="dxa"/>
                </w:tcPr>
                <w:p w:rsidR="00C86317" w:rsidRDefault="00C86317" w:rsidP="00EE7D19">
                  <w:pPr>
                    <w:pStyle w:val="NormalWeb"/>
                    <w:jc w:val="center"/>
                    <w:rPr>
                      <w:rStyle w:val="Gl"/>
                    </w:rPr>
                  </w:pPr>
                </w:p>
              </w:tc>
              <w:tc>
                <w:tcPr>
                  <w:tcW w:w="2268" w:type="dxa"/>
                </w:tcPr>
                <w:p w:rsidR="00C86317" w:rsidRDefault="00C86317" w:rsidP="00EE7D19">
                  <w:pPr>
                    <w:pStyle w:val="NormalWeb"/>
                    <w:jc w:val="center"/>
                    <w:rPr>
                      <w:rStyle w:val="Gl"/>
                    </w:rPr>
                  </w:pPr>
                </w:p>
              </w:tc>
            </w:tr>
            <w:tr w:rsidR="00C86317" w:rsidTr="00C86317">
              <w:tc>
                <w:tcPr>
                  <w:tcW w:w="1413" w:type="dxa"/>
                </w:tcPr>
                <w:p w:rsidR="00C86317" w:rsidRDefault="00EE7D19" w:rsidP="00EE7D19">
                  <w:pPr>
                    <w:pStyle w:val="NormalWeb"/>
                    <w:jc w:val="center"/>
                    <w:rPr>
                      <w:rStyle w:val="Gl"/>
                    </w:rPr>
                  </w:pPr>
                  <w:r>
                    <w:rPr>
                      <w:rStyle w:val="Gl"/>
                    </w:rPr>
                    <w:t>2015-2016</w:t>
                  </w:r>
                </w:p>
              </w:tc>
              <w:tc>
                <w:tcPr>
                  <w:tcW w:w="2551" w:type="dxa"/>
                </w:tcPr>
                <w:p w:rsidR="00C86317" w:rsidRDefault="00C86317" w:rsidP="00EE7D19">
                  <w:pPr>
                    <w:pStyle w:val="NormalWeb"/>
                    <w:jc w:val="center"/>
                    <w:rPr>
                      <w:rStyle w:val="Gl"/>
                    </w:rPr>
                  </w:pPr>
                </w:p>
              </w:tc>
              <w:tc>
                <w:tcPr>
                  <w:tcW w:w="2694" w:type="dxa"/>
                </w:tcPr>
                <w:p w:rsidR="00C86317" w:rsidRDefault="00C86317" w:rsidP="00EE7D19">
                  <w:pPr>
                    <w:pStyle w:val="NormalWeb"/>
                    <w:jc w:val="center"/>
                    <w:rPr>
                      <w:rStyle w:val="Gl"/>
                    </w:rPr>
                  </w:pPr>
                </w:p>
              </w:tc>
              <w:tc>
                <w:tcPr>
                  <w:tcW w:w="2268" w:type="dxa"/>
                </w:tcPr>
                <w:p w:rsidR="00C86317" w:rsidRDefault="00C86317" w:rsidP="00EE7D19">
                  <w:pPr>
                    <w:pStyle w:val="NormalWeb"/>
                    <w:jc w:val="center"/>
                    <w:rPr>
                      <w:rStyle w:val="Gl"/>
                    </w:rPr>
                  </w:pPr>
                </w:p>
              </w:tc>
            </w:tr>
          </w:tbl>
          <w:p w:rsidR="00F602F1" w:rsidRDefault="00F602F1" w:rsidP="00EE7D19">
            <w:pPr>
              <w:pStyle w:val="NormalWeb"/>
              <w:jc w:val="center"/>
              <w:rPr>
                <w:rStyle w:val="Gl"/>
              </w:rPr>
            </w:pPr>
          </w:p>
          <w:p w:rsidR="00F602F1" w:rsidRDefault="00F602F1" w:rsidP="00EE7D19">
            <w:pPr>
              <w:pStyle w:val="NormalWeb"/>
              <w:jc w:val="center"/>
              <w:rPr>
                <w:rStyle w:val="Gl"/>
              </w:rPr>
            </w:pPr>
          </w:p>
          <w:p w:rsidR="00F602F1" w:rsidRDefault="003E0583" w:rsidP="00EE7D19">
            <w:pPr>
              <w:pStyle w:val="NormalWeb"/>
              <w:jc w:val="center"/>
            </w:pPr>
            <w:r>
              <w:rPr>
                <w:rStyle w:val="Gl"/>
              </w:rPr>
              <w:t>DİSİPLİN DURUMU</w:t>
            </w:r>
          </w:p>
        </w:tc>
      </w:tr>
      <w:tr w:rsidR="00F602F1" w:rsidTr="00EE7D19">
        <w:trPr>
          <w:divId w:val="704522240"/>
          <w:trHeight w:val="240"/>
          <w:tblCellSpacing w:w="0" w:type="dxa"/>
        </w:trPr>
        <w:tc>
          <w:tcPr>
            <w:tcW w:w="130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pPr>
            <w:r>
              <w:rPr>
                <w:rStyle w:val="Gl"/>
              </w:rPr>
              <w:t xml:space="preserve">   Yıllar </w:t>
            </w:r>
          </w:p>
        </w:tc>
        <w:tc>
          <w:tcPr>
            <w:tcW w:w="191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Disiplin kurulu toplanma sayısı</w:t>
            </w:r>
          </w:p>
        </w:tc>
        <w:tc>
          <w:tcPr>
            <w:tcW w:w="2224"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Disiplin cezası alan öğrenci sayısı</w:t>
            </w:r>
          </w:p>
        </w:tc>
        <w:tc>
          <w:tcPr>
            <w:tcW w:w="2225"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ind w:left="110"/>
              <w:jc w:val="center"/>
            </w:pPr>
            <w:r>
              <w:rPr>
                <w:rStyle w:val="Gl"/>
              </w:rPr>
              <w:t xml:space="preserve">Kınama </w:t>
            </w:r>
          </w:p>
        </w:tc>
        <w:tc>
          <w:tcPr>
            <w:tcW w:w="1694"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ind w:left="110"/>
              <w:jc w:val="center"/>
            </w:pPr>
            <w:r>
              <w:rPr>
                <w:rStyle w:val="Gl"/>
              </w:rPr>
              <w:t>Uzaklaştırma</w:t>
            </w:r>
          </w:p>
        </w:tc>
      </w:tr>
      <w:tr w:rsidR="00F602F1" w:rsidTr="00EE7D19">
        <w:trPr>
          <w:divId w:val="704522240"/>
          <w:trHeight w:val="300"/>
          <w:tblCellSpacing w:w="0" w:type="dxa"/>
        </w:trPr>
        <w:tc>
          <w:tcPr>
            <w:tcW w:w="130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2011-2012</w:t>
            </w:r>
          </w:p>
        </w:tc>
        <w:tc>
          <w:tcPr>
            <w:tcW w:w="191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w:t>
            </w:r>
          </w:p>
        </w:tc>
        <w:tc>
          <w:tcPr>
            <w:tcW w:w="2224"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w:t>
            </w:r>
          </w:p>
        </w:tc>
        <w:tc>
          <w:tcPr>
            <w:tcW w:w="2225"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w:t>
            </w:r>
          </w:p>
        </w:tc>
        <w:tc>
          <w:tcPr>
            <w:tcW w:w="1694"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jc w:val="center"/>
            </w:pPr>
            <w:r>
              <w:rPr>
                <w:rStyle w:val="Gl"/>
              </w:rPr>
              <w:t>-</w:t>
            </w:r>
          </w:p>
        </w:tc>
      </w:tr>
      <w:tr w:rsidR="00F602F1" w:rsidTr="00EE7D19">
        <w:trPr>
          <w:divId w:val="704522240"/>
          <w:trHeight w:val="225"/>
          <w:tblCellSpacing w:w="0" w:type="dxa"/>
        </w:trPr>
        <w:tc>
          <w:tcPr>
            <w:tcW w:w="130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225" w:lineRule="atLeast"/>
              <w:jc w:val="center"/>
            </w:pPr>
            <w:r>
              <w:rPr>
                <w:rStyle w:val="Gl"/>
              </w:rPr>
              <w:t>2012-2013</w:t>
            </w:r>
          </w:p>
        </w:tc>
        <w:tc>
          <w:tcPr>
            <w:tcW w:w="191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225" w:lineRule="atLeast"/>
              <w:jc w:val="center"/>
            </w:pPr>
            <w:r>
              <w:rPr>
                <w:rStyle w:val="Gl"/>
              </w:rPr>
              <w:t>1</w:t>
            </w:r>
          </w:p>
        </w:tc>
        <w:tc>
          <w:tcPr>
            <w:tcW w:w="2224"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225" w:lineRule="atLeast"/>
              <w:jc w:val="center"/>
            </w:pPr>
            <w:r>
              <w:rPr>
                <w:rStyle w:val="Gl"/>
              </w:rPr>
              <w:t>1</w:t>
            </w:r>
          </w:p>
        </w:tc>
        <w:tc>
          <w:tcPr>
            <w:tcW w:w="2225"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225" w:lineRule="atLeast"/>
              <w:jc w:val="center"/>
            </w:pPr>
            <w:r>
              <w:rPr>
                <w:rStyle w:val="Gl"/>
              </w:rPr>
              <w:t>-</w:t>
            </w:r>
          </w:p>
        </w:tc>
        <w:tc>
          <w:tcPr>
            <w:tcW w:w="1694"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225" w:lineRule="atLeast"/>
              <w:jc w:val="center"/>
            </w:pPr>
            <w:r>
              <w:rPr>
                <w:rStyle w:val="Gl"/>
              </w:rPr>
              <w:t>1</w:t>
            </w:r>
          </w:p>
        </w:tc>
      </w:tr>
      <w:tr w:rsidR="00F602F1" w:rsidTr="00EE7D19">
        <w:trPr>
          <w:divId w:val="704522240"/>
          <w:trHeight w:val="90"/>
          <w:tblCellSpacing w:w="0" w:type="dxa"/>
        </w:trPr>
        <w:tc>
          <w:tcPr>
            <w:tcW w:w="1301"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2013-2014</w:t>
            </w:r>
          </w:p>
        </w:tc>
        <w:tc>
          <w:tcPr>
            <w:tcW w:w="1916"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w:t>
            </w:r>
          </w:p>
        </w:tc>
        <w:tc>
          <w:tcPr>
            <w:tcW w:w="2224"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t> </w:t>
            </w:r>
          </w:p>
        </w:tc>
        <w:tc>
          <w:tcPr>
            <w:tcW w:w="2225"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w:t>
            </w:r>
          </w:p>
        </w:tc>
        <w:tc>
          <w:tcPr>
            <w:tcW w:w="1694"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pStyle w:val="NormalWeb"/>
              <w:spacing w:line="90" w:lineRule="atLeast"/>
              <w:jc w:val="center"/>
            </w:pPr>
            <w:r>
              <w:rPr>
                <w:rStyle w:val="Gl"/>
              </w:rPr>
              <w:t>-</w:t>
            </w:r>
          </w:p>
        </w:tc>
      </w:tr>
      <w:tr w:rsidR="00F602F1" w:rsidTr="00EE7D19">
        <w:trPr>
          <w:divId w:val="7045222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r w:rsidR="00EE7D19">
              <w:rPr>
                <w:rFonts w:eastAsia="Times New Roman"/>
              </w:rPr>
              <w:t>2014-2015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r w:rsidR="00EE7D19">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r w:rsidR="00EE7D19">
              <w:rPr>
                <w:rFonts w:eastAsia="Times New Roman"/>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r w:rsidR="00EE7D19">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r w:rsidR="00EE7D19">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rsidP="00EE7D19">
            <w:pPr>
              <w:spacing w:line="0" w:lineRule="atLeast"/>
              <w:rPr>
                <w:rFonts w:eastAsia="Times New Roman"/>
              </w:rPr>
            </w:pPr>
            <w:r>
              <w:rPr>
                <w:rFonts w:eastAsia="Times New Roman"/>
              </w:rPr>
              <w:t> </w:t>
            </w:r>
          </w:p>
        </w:tc>
      </w:tr>
      <w:tr w:rsidR="00EE7D19" w:rsidTr="00EE7D1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351"/>
        </w:trPr>
        <w:tc>
          <w:tcPr>
            <w:tcW w:w="1327" w:type="dxa"/>
            <w:gridSpan w:val="2"/>
          </w:tcPr>
          <w:p w:rsidR="00EE7D19" w:rsidRDefault="00781A09" w:rsidP="00EE7D19">
            <w:pPr>
              <w:pStyle w:val="NormalWeb"/>
            </w:pPr>
            <w:r>
              <w:t>2015-2016</w:t>
            </w:r>
          </w:p>
        </w:tc>
        <w:tc>
          <w:tcPr>
            <w:tcW w:w="1890" w:type="dxa"/>
            <w:gridSpan w:val="2"/>
          </w:tcPr>
          <w:p w:rsidR="00EE7D19" w:rsidRDefault="00781A09" w:rsidP="00EE7D19">
            <w:pPr>
              <w:pStyle w:val="NormalWeb"/>
            </w:pPr>
            <w:r>
              <w:t xml:space="preserve">               -</w:t>
            </w:r>
          </w:p>
        </w:tc>
        <w:tc>
          <w:tcPr>
            <w:tcW w:w="2254" w:type="dxa"/>
            <w:gridSpan w:val="3"/>
          </w:tcPr>
          <w:p w:rsidR="00EE7D19" w:rsidRDefault="00781A09" w:rsidP="00EE7D19">
            <w:pPr>
              <w:pStyle w:val="NormalWeb"/>
            </w:pPr>
            <w:r>
              <w:t xml:space="preserve">                   -</w:t>
            </w:r>
          </w:p>
        </w:tc>
        <w:tc>
          <w:tcPr>
            <w:tcW w:w="2216" w:type="dxa"/>
            <w:gridSpan w:val="3"/>
          </w:tcPr>
          <w:p w:rsidR="00EE7D19" w:rsidRDefault="00781A09" w:rsidP="00EE7D19">
            <w:pPr>
              <w:pStyle w:val="NormalWeb"/>
            </w:pPr>
            <w:r>
              <w:t xml:space="preserve">                -</w:t>
            </w:r>
          </w:p>
        </w:tc>
        <w:tc>
          <w:tcPr>
            <w:tcW w:w="1673" w:type="dxa"/>
            <w:gridSpan w:val="2"/>
          </w:tcPr>
          <w:p w:rsidR="00EE7D19" w:rsidRDefault="00781A09" w:rsidP="00EE7D19">
            <w:pPr>
              <w:pStyle w:val="NormalWeb"/>
            </w:pPr>
            <w:r>
              <w:t xml:space="preserve">             -</w:t>
            </w:r>
          </w:p>
        </w:tc>
      </w:tr>
    </w:tbl>
    <w:p w:rsidR="00F602F1" w:rsidRDefault="00F602F1">
      <w:pPr>
        <w:pStyle w:val="NormalWeb"/>
        <w:divId w:val="704522240"/>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7516"/>
      </w:tblGrid>
      <w:tr w:rsidR="00F602F1" w:rsidTr="00E87005">
        <w:trPr>
          <w:divId w:val="704522240"/>
          <w:trHeight w:val="480"/>
          <w:tblCellSpacing w:w="0" w:type="dxa"/>
        </w:trPr>
        <w:tc>
          <w:tcPr>
            <w:tcW w:w="93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jc w:val="center"/>
            </w:pPr>
            <w:r>
              <w:rPr>
                <w:rStyle w:val="Gl"/>
              </w:rPr>
              <w:t>SOSYAL ETKİNLİK KULÜPLERİ</w:t>
            </w:r>
          </w:p>
        </w:tc>
      </w:tr>
      <w:tr w:rsidR="00F602F1" w:rsidTr="00E87005">
        <w:trPr>
          <w:divId w:val="704522240"/>
          <w:trHeight w:val="24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pPr>
            <w:r>
              <w:rPr>
                <w:rStyle w:val="Gl"/>
              </w:rPr>
              <w:t xml:space="preserve">   Yıllar </w:t>
            </w:r>
          </w:p>
        </w:tc>
        <w:tc>
          <w:tcPr>
            <w:tcW w:w="75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ind w:left="110"/>
              <w:jc w:val="center"/>
            </w:pPr>
            <w:r>
              <w:rPr>
                <w:rStyle w:val="Gl"/>
              </w:rPr>
              <w:t>Sosyal kulüp sayısı</w:t>
            </w:r>
          </w:p>
        </w:tc>
      </w:tr>
      <w:tr w:rsidR="00F602F1" w:rsidTr="00E87005">
        <w:trPr>
          <w:divId w:val="704522240"/>
          <w:trHeight w:val="16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spacing w:line="165" w:lineRule="atLeast"/>
              <w:jc w:val="center"/>
            </w:pPr>
            <w:r>
              <w:rPr>
                <w:rStyle w:val="Gl"/>
              </w:rPr>
              <w:t>2011-2012</w:t>
            </w:r>
          </w:p>
        </w:tc>
        <w:tc>
          <w:tcPr>
            <w:tcW w:w="75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spacing w:line="165" w:lineRule="atLeast"/>
              <w:jc w:val="center"/>
            </w:pPr>
            <w:r>
              <w:rPr>
                <w:rStyle w:val="Gl"/>
              </w:rPr>
              <w:t>8</w:t>
            </w:r>
          </w:p>
        </w:tc>
      </w:tr>
      <w:tr w:rsidR="00F602F1" w:rsidTr="00E87005">
        <w:trPr>
          <w:divId w:val="704522240"/>
          <w:trHeight w:val="24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jc w:val="center"/>
            </w:pPr>
            <w:r>
              <w:rPr>
                <w:rStyle w:val="Gl"/>
              </w:rPr>
              <w:t>2012-2013</w:t>
            </w:r>
          </w:p>
        </w:tc>
        <w:tc>
          <w:tcPr>
            <w:tcW w:w="75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jc w:val="center"/>
            </w:pPr>
            <w:r>
              <w:rPr>
                <w:rStyle w:val="Gl"/>
              </w:rPr>
              <w:t>10</w:t>
            </w:r>
          </w:p>
        </w:tc>
      </w:tr>
      <w:tr w:rsidR="00F602F1" w:rsidTr="00E87005">
        <w:trPr>
          <w:divId w:val="704522240"/>
          <w:trHeight w:val="9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spacing w:line="90" w:lineRule="atLeast"/>
              <w:jc w:val="center"/>
            </w:pPr>
            <w:r>
              <w:rPr>
                <w:rStyle w:val="Gl"/>
              </w:rPr>
              <w:t>2013-2014</w:t>
            </w:r>
          </w:p>
        </w:tc>
        <w:tc>
          <w:tcPr>
            <w:tcW w:w="7515" w:type="dxa"/>
            <w:tcBorders>
              <w:top w:val="outset" w:sz="6" w:space="0" w:color="auto"/>
              <w:left w:val="outset" w:sz="6" w:space="0" w:color="auto"/>
              <w:bottom w:val="outset" w:sz="6" w:space="0" w:color="auto"/>
              <w:right w:val="outset" w:sz="6" w:space="0" w:color="auto"/>
            </w:tcBorders>
            <w:vAlign w:val="center"/>
            <w:hideMark/>
          </w:tcPr>
          <w:p w:rsidR="00F602F1" w:rsidRDefault="003E0583" w:rsidP="00E87005">
            <w:pPr>
              <w:pStyle w:val="NormalWeb"/>
              <w:spacing w:line="90" w:lineRule="atLeast"/>
              <w:jc w:val="center"/>
            </w:pPr>
            <w:r>
              <w:rPr>
                <w:rStyle w:val="Gl"/>
              </w:rPr>
              <w:t>10</w:t>
            </w:r>
          </w:p>
        </w:tc>
      </w:tr>
      <w:tr w:rsidR="00E87005" w:rsidTr="00E8700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313"/>
        </w:trPr>
        <w:tc>
          <w:tcPr>
            <w:tcW w:w="1841" w:type="dxa"/>
            <w:tcBorders>
              <w:right w:val="outset" w:sz="6" w:space="0" w:color="auto"/>
            </w:tcBorders>
          </w:tcPr>
          <w:p w:rsidR="00E87005" w:rsidRDefault="00E87005" w:rsidP="00E87005">
            <w:pPr>
              <w:pStyle w:val="NormalWeb"/>
            </w:pPr>
            <w:r>
              <w:t xml:space="preserve">     2014-2015</w:t>
            </w:r>
          </w:p>
        </w:tc>
        <w:tc>
          <w:tcPr>
            <w:tcW w:w="7519" w:type="dxa"/>
            <w:tcBorders>
              <w:left w:val="outset" w:sz="6" w:space="0" w:color="auto"/>
            </w:tcBorders>
          </w:tcPr>
          <w:p w:rsidR="00E87005" w:rsidRDefault="00E87005" w:rsidP="00E87005">
            <w:pPr>
              <w:pStyle w:val="NormalWeb"/>
            </w:pPr>
            <w:r>
              <w:t xml:space="preserve">                                                            -</w:t>
            </w:r>
          </w:p>
        </w:tc>
      </w:tr>
      <w:tr w:rsidR="00E87005" w:rsidTr="00E8700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351"/>
        </w:trPr>
        <w:tc>
          <w:tcPr>
            <w:tcW w:w="1841" w:type="dxa"/>
            <w:tcBorders>
              <w:right w:val="outset" w:sz="6" w:space="0" w:color="auto"/>
            </w:tcBorders>
          </w:tcPr>
          <w:p w:rsidR="00E87005" w:rsidRDefault="00E87005" w:rsidP="00E87005">
            <w:pPr>
              <w:pStyle w:val="NormalWeb"/>
            </w:pPr>
            <w:r>
              <w:t xml:space="preserve">     2015-2016</w:t>
            </w:r>
          </w:p>
        </w:tc>
        <w:tc>
          <w:tcPr>
            <w:tcW w:w="7519" w:type="dxa"/>
            <w:tcBorders>
              <w:left w:val="outset" w:sz="6" w:space="0" w:color="auto"/>
            </w:tcBorders>
          </w:tcPr>
          <w:p w:rsidR="00E87005" w:rsidRDefault="00E87005" w:rsidP="00E87005">
            <w:pPr>
              <w:pStyle w:val="NormalWeb"/>
            </w:pPr>
            <w:r>
              <w:t xml:space="preserve">                                                            0</w:t>
            </w:r>
          </w:p>
        </w:tc>
      </w:tr>
      <w:tr w:rsidR="00E87005" w:rsidTr="00E8700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divId w:val="704522240"/>
          <w:trHeight w:val="401"/>
        </w:trPr>
        <w:tc>
          <w:tcPr>
            <w:tcW w:w="1841" w:type="dxa"/>
            <w:tcBorders>
              <w:right w:val="outset" w:sz="6" w:space="0" w:color="auto"/>
            </w:tcBorders>
          </w:tcPr>
          <w:p w:rsidR="00E87005" w:rsidRDefault="00E87005" w:rsidP="00E87005">
            <w:pPr>
              <w:pStyle w:val="NormalWeb"/>
            </w:pPr>
            <w:r>
              <w:t xml:space="preserve">     2016-2017</w:t>
            </w:r>
          </w:p>
        </w:tc>
        <w:tc>
          <w:tcPr>
            <w:tcW w:w="7519" w:type="dxa"/>
            <w:tcBorders>
              <w:left w:val="outset" w:sz="6" w:space="0" w:color="auto"/>
            </w:tcBorders>
          </w:tcPr>
          <w:p w:rsidR="00E87005" w:rsidRDefault="00E87005" w:rsidP="00E87005">
            <w:pPr>
              <w:pStyle w:val="NormalWeb"/>
            </w:pPr>
            <w:r>
              <w:t xml:space="preserve">                                                           13</w:t>
            </w:r>
          </w:p>
        </w:tc>
      </w:tr>
    </w:tbl>
    <w:p w:rsidR="00F602F1" w:rsidRDefault="003E0583">
      <w:pPr>
        <w:pStyle w:val="NormalWeb"/>
        <w:divId w:val="704522240"/>
      </w:pPr>
      <w:r>
        <w:t> </w:t>
      </w:r>
    </w:p>
    <w:p w:rsidR="00E87005" w:rsidRDefault="00E87005">
      <w:pPr>
        <w:pStyle w:val="NormalWeb"/>
        <w:divId w:val="704522240"/>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3195"/>
        <w:gridCol w:w="4320"/>
      </w:tblGrid>
      <w:tr w:rsidR="00F602F1">
        <w:trPr>
          <w:divId w:val="704522240"/>
          <w:trHeight w:val="480"/>
          <w:tblCellSpacing w:w="0"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lastRenderedPageBreak/>
              <w:t>SINIF TEKRARI YAPAN ÖĞRENCİ SAYILARI</w:t>
            </w:r>
          </w:p>
        </w:tc>
      </w:tr>
      <w:tr w:rsidR="00F602F1">
        <w:trPr>
          <w:divId w:val="704522240"/>
          <w:trHeight w:val="24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 xml:space="preserve">   Yıllar </w:t>
            </w:r>
          </w:p>
        </w:tc>
        <w:tc>
          <w:tcPr>
            <w:tcW w:w="31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Öğrenci Sayısı</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0"/>
              <w:jc w:val="center"/>
            </w:pPr>
            <w:r>
              <w:rPr>
                <w:rStyle w:val="Gl"/>
              </w:rPr>
              <w:t xml:space="preserve">Sınıf Tekrarı yapan öğrenci sayısı </w:t>
            </w:r>
          </w:p>
        </w:tc>
      </w:tr>
      <w:tr w:rsidR="00F602F1">
        <w:trPr>
          <w:divId w:val="704522240"/>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2011-2012</w:t>
            </w:r>
          </w:p>
        </w:tc>
        <w:tc>
          <w:tcPr>
            <w:tcW w:w="31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1375</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41</w:t>
            </w:r>
          </w:p>
        </w:tc>
      </w:tr>
      <w:tr w:rsidR="00F602F1">
        <w:trPr>
          <w:divId w:val="704522240"/>
          <w:trHeight w:val="22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2012-2013</w:t>
            </w:r>
          </w:p>
        </w:tc>
        <w:tc>
          <w:tcPr>
            <w:tcW w:w="31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1417</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35</w:t>
            </w:r>
          </w:p>
        </w:tc>
      </w:tr>
      <w:tr w:rsidR="00F602F1">
        <w:trPr>
          <w:divId w:val="704522240"/>
          <w:trHeight w:val="22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2013-2014</w:t>
            </w:r>
          </w:p>
        </w:tc>
        <w:tc>
          <w:tcPr>
            <w:tcW w:w="3195"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1275</w:t>
            </w:r>
          </w:p>
        </w:tc>
        <w:tc>
          <w:tcPr>
            <w:tcW w:w="432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rPr>
                <w:b/>
              </w:rPr>
            </w:pPr>
            <w:r>
              <w:rPr>
                <w:b/>
              </w:rPr>
              <w:t>0 </w:t>
            </w:r>
          </w:p>
        </w:tc>
      </w:tr>
    </w:tbl>
    <w:p w:rsidR="00F602F1" w:rsidRDefault="003E0583">
      <w:pPr>
        <w:pStyle w:val="NormalWeb"/>
        <w:divId w:val="704522240"/>
      </w:pPr>
      <w: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0"/>
        <w:gridCol w:w="5580"/>
      </w:tblGrid>
      <w:tr w:rsidR="00F602F1">
        <w:trPr>
          <w:divId w:val="704522240"/>
          <w:trHeight w:val="480"/>
          <w:tblCellSpacing w:w="0" w:type="dxa"/>
        </w:trPr>
        <w:tc>
          <w:tcPr>
            <w:tcW w:w="9360" w:type="dxa"/>
            <w:gridSpan w:val="2"/>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DOĞRUDAN GEÇEN ÖĞRENCİ SAYILARI</w:t>
            </w:r>
          </w:p>
        </w:tc>
      </w:tr>
      <w:tr w:rsidR="00F602F1">
        <w:trPr>
          <w:divId w:val="704522240"/>
          <w:trHeight w:val="240"/>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Öğrenci Sayısı</w:t>
            </w:r>
          </w:p>
        </w:tc>
        <w:tc>
          <w:tcPr>
            <w:tcW w:w="55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110"/>
              <w:jc w:val="center"/>
            </w:pPr>
            <w:r>
              <w:rPr>
                <w:rStyle w:val="Gl"/>
              </w:rPr>
              <w:t xml:space="preserve">Sorumluluğu bulunan öğrenci sayısı </w:t>
            </w:r>
          </w:p>
        </w:tc>
      </w:tr>
      <w:tr w:rsidR="00F602F1">
        <w:trPr>
          <w:divId w:val="704522240"/>
          <w:trHeight w:val="300"/>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2011-2012</w:t>
            </w:r>
          </w:p>
        </w:tc>
        <w:tc>
          <w:tcPr>
            <w:tcW w:w="55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1334</w:t>
            </w:r>
          </w:p>
        </w:tc>
      </w:tr>
      <w:tr w:rsidR="00F602F1">
        <w:trPr>
          <w:divId w:val="704522240"/>
          <w:trHeight w:val="22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2012-2013</w:t>
            </w:r>
          </w:p>
        </w:tc>
        <w:tc>
          <w:tcPr>
            <w:tcW w:w="55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1382</w:t>
            </w:r>
          </w:p>
        </w:tc>
      </w:tr>
      <w:tr w:rsidR="00F602F1">
        <w:trPr>
          <w:divId w:val="704522240"/>
          <w:trHeight w:val="22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2013-2014</w:t>
            </w:r>
          </w:p>
        </w:tc>
        <w:tc>
          <w:tcPr>
            <w:tcW w:w="558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spacing w:line="225" w:lineRule="atLeast"/>
              <w:jc w:val="center"/>
            </w:pPr>
            <w:r>
              <w:rPr>
                <w:rStyle w:val="Gl"/>
              </w:rPr>
              <w:t>1275</w:t>
            </w:r>
          </w:p>
        </w:tc>
      </w:tr>
    </w:tbl>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rPr>
          <w:rStyle w:val="Gl"/>
        </w:rPr>
      </w:pPr>
    </w:p>
    <w:p w:rsidR="00F602F1" w:rsidRDefault="003E0583">
      <w:pPr>
        <w:pStyle w:val="NormalWeb"/>
        <w:divId w:val="704522240"/>
      </w:pPr>
      <w:r>
        <w:rPr>
          <w:rStyle w:val="Gl"/>
        </w:rPr>
        <w:t>2.</w:t>
      </w:r>
      <w:r>
        <w:rPr>
          <w:rStyle w:val="Gl"/>
          <w:color w:val="FF0000"/>
        </w:rPr>
        <w:t xml:space="preserve">6. Çevre Analizi </w:t>
      </w:r>
    </w:p>
    <w:p w:rsidR="00F602F1" w:rsidRDefault="003E0583">
      <w:pPr>
        <w:pStyle w:val="NormalWeb"/>
        <w:divId w:val="704522240"/>
        <w:rPr>
          <w:color w:val="FF0000"/>
        </w:rPr>
      </w:pPr>
      <w:r>
        <w:rPr>
          <w:rStyle w:val="Gl"/>
          <w:color w:val="FF0000"/>
        </w:rPr>
        <w:t>2.6.1. PEST Analizi (Politik, Ekonomik, Sosyal, Teknoloji)</w:t>
      </w:r>
      <w:r>
        <w:t> </w:t>
      </w:r>
    </w:p>
    <w:tbl>
      <w:tblPr>
        <w:tblW w:w="90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260"/>
        <w:gridCol w:w="562"/>
        <w:gridCol w:w="572"/>
        <w:gridCol w:w="520"/>
        <w:gridCol w:w="565"/>
        <w:gridCol w:w="611"/>
      </w:tblGrid>
      <w:tr w:rsidR="00F602F1">
        <w:trPr>
          <w:divId w:val="704522240"/>
          <w:trHeight w:val="262"/>
          <w:tblCellSpacing w:w="0" w:type="dxa"/>
        </w:trPr>
        <w:tc>
          <w:tcPr>
            <w:tcW w:w="6257" w:type="dxa"/>
            <w:vMerge w:val="restart"/>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PEST Analizi (Politik, Ekonomik, Sosyal, Teknoloji)</w:t>
            </w:r>
          </w:p>
        </w:tc>
        <w:tc>
          <w:tcPr>
            <w:tcW w:w="2830" w:type="dxa"/>
            <w:gridSpan w:val="5"/>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rPr>
                <w:rStyle w:val="Gl"/>
              </w:rPr>
              <w:t>ETKİ DEĞERLENDİRMESİ</w:t>
            </w:r>
          </w:p>
        </w:tc>
      </w:tr>
      <w:tr w:rsidR="00F602F1">
        <w:trPr>
          <w:divId w:val="704522240"/>
          <w:cantSplit/>
          <w:trHeight w:val="1618"/>
          <w:tblCellSpacing w:w="0" w:type="dxa"/>
        </w:trPr>
        <w:tc>
          <w:tcPr>
            <w:tcW w:w="6257" w:type="dxa"/>
            <w:vMerge/>
            <w:tcBorders>
              <w:top w:val="outset" w:sz="6" w:space="0" w:color="auto"/>
              <w:left w:val="outset" w:sz="6" w:space="0" w:color="auto"/>
              <w:bottom w:val="outset" w:sz="6" w:space="0" w:color="auto"/>
              <w:right w:val="outset" w:sz="6" w:space="0" w:color="auto"/>
            </w:tcBorders>
            <w:vAlign w:val="center"/>
            <w:hideMark/>
          </w:tcPr>
          <w:p w:rsidR="00F602F1" w:rsidRDefault="00F602F1"/>
        </w:tc>
        <w:tc>
          <w:tcPr>
            <w:tcW w:w="562" w:type="dxa"/>
            <w:tcBorders>
              <w:top w:val="outset" w:sz="6" w:space="0" w:color="auto"/>
              <w:left w:val="outset" w:sz="6" w:space="0" w:color="auto"/>
              <w:bottom w:val="outset" w:sz="6" w:space="0" w:color="auto"/>
              <w:right w:val="outset" w:sz="6" w:space="0" w:color="auto"/>
            </w:tcBorders>
            <w:textDirection w:val="btLr"/>
            <w:vAlign w:val="center"/>
            <w:hideMark/>
          </w:tcPr>
          <w:p w:rsidR="00F602F1" w:rsidRDefault="003E0583">
            <w:pPr>
              <w:pStyle w:val="NormalWeb"/>
              <w:spacing w:beforeAutospacing="0" w:afterAutospacing="0"/>
              <w:ind w:left="113" w:right="113"/>
            </w:pPr>
            <w:r>
              <w:rPr>
                <w:sz w:val="20"/>
                <w:szCs w:val="20"/>
              </w:rPr>
              <w:t>Etkisi</w:t>
            </w:r>
            <w:r>
              <w:t xml:space="preserve"> </w:t>
            </w:r>
            <w:r>
              <w:rPr>
                <w:sz w:val="20"/>
                <w:szCs w:val="20"/>
              </w:rPr>
              <w:t>Çok</w:t>
            </w:r>
            <w:r>
              <w:t xml:space="preserve"> </w:t>
            </w:r>
            <w:r>
              <w:rPr>
                <w:sz w:val="20"/>
                <w:szCs w:val="20"/>
              </w:rPr>
              <w:t>Olumsuz</w:t>
            </w:r>
          </w:p>
        </w:tc>
        <w:tc>
          <w:tcPr>
            <w:tcW w:w="572" w:type="dxa"/>
            <w:tcBorders>
              <w:top w:val="outset" w:sz="6" w:space="0" w:color="auto"/>
              <w:left w:val="outset" w:sz="6" w:space="0" w:color="auto"/>
              <w:bottom w:val="outset" w:sz="6" w:space="0" w:color="auto"/>
              <w:right w:val="outset" w:sz="6" w:space="0" w:color="auto"/>
            </w:tcBorders>
            <w:textDirection w:val="btLr"/>
            <w:vAlign w:val="center"/>
            <w:hideMark/>
          </w:tcPr>
          <w:p w:rsidR="00F602F1" w:rsidRDefault="003E0583">
            <w:pPr>
              <w:pStyle w:val="NormalWeb"/>
              <w:spacing w:beforeAutospacing="0" w:afterAutospacing="0"/>
              <w:ind w:left="113" w:right="113"/>
            </w:pPr>
            <w:r>
              <w:t>Etkisi Olumsuz</w:t>
            </w:r>
          </w:p>
        </w:tc>
        <w:tc>
          <w:tcPr>
            <w:tcW w:w="520" w:type="dxa"/>
            <w:tcBorders>
              <w:top w:val="outset" w:sz="6" w:space="0" w:color="auto"/>
              <w:left w:val="outset" w:sz="6" w:space="0" w:color="auto"/>
              <w:bottom w:val="outset" w:sz="6" w:space="0" w:color="auto"/>
              <w:right w:val="outset" w:sz="6" w:space="0" w:color="auto"/>
            </w:tcBorders>
            <w:textDirection w:val="btLr"/>
            <w:vAlign w:val="center"/>
            <w:hideMark/>
          </w:tcPr>
          <w:p w:rsidR="00F602F1" w:rsidRDefault="003E0583">
            <w:pPr>
              <w:pStyle w:val="NormalWeb"/>
              <w:spacing w:beforeAutospacing="0" w:afterAutospacing="0"/>
              <w:ind w:left="113" w:right="113"/>
            </w:pPr>
            <w:r>
              <w:t>Etkisiz</w:t>
            </w:r>
          </w:p>
        </w:tc>
        <w:tc>
          <w:tcPr>
            <w:tcW w:w="565" w:type="dxa"/>
            <w:tcBorders>
              <w:top w:val="outset" w:sz="6" w:space="0" w:color="auto"/>
              <w:left w:val="outset" w:sz="6" w:space="0" w:color="auto"/>
              <w:bottom w:val="outset" w:sz="6" w:space="0" w:color="auto"/>
              <w:right w:val="outset" w:sz="6" w:space="0" w:color="auto"/>
            </w:tcBorders>
            <w:textDirection w:val="btLr"/>
            <w:vAlign w:val="center"/>
            <w:hideMark/>
          </w:tcPr>
          <w:p w:rsidR="00F602F1" w:rsidRDefault="003E0583">
            <w:pPr>
              <w:pStyle w:val="NormalWeb"/>
              <w:spacing w:beforeAutospacing="0" w:afterAutospacing="0"/>
              <w:ind w:left="113" w:right="113"/>
            </w:pPr>
            <w:r>
              <w:t>Etkisi Olumlu</w:t>
            </w:r>
          </w:p>
        </w:tc>
        <w:tc>
          <w:tcPr>
            <w:tcW w:w="611" w:type="dxa"/>
            <w:tcBorders>
              <w:top w:val="outset" w:sz="6" w:space="0" w:color="auto"/>
              <w:left w:val="outset" w:sz="6" w:space="0" w:color="auto"/>
              <w:bottom w:val="outset" w:sz="6" w:space="0" w:color="auto"/>
              <w:right w:val="outset" w:sz="6" w:space="0" w:color="auto"/>
            </w:tcBorders>
            <w:textDirection w:val="btLr"/>
            <w:vAlign w:val="center"/>
            <w:hideMark/>
          </w:tcPr>
          <w:p w:rsidR="00F602F1" w:rsidRDefault="003E0583">
            <w:pPr>
              <w:pStyle w:val="NormalWeb"/>
              <w:spacing w:beforeAutospacing="0" w:afterAutospacing="0"/>
              <w:ind w:left="113" w:right="113"/>
            </w:pPr>
            <w:r>
              <w:t>Etkisi Çok Olumlu</w:t>
            </w:r>
          </w:p>
        </w:tc>
      </w:tr>
    </w:tbl>
    <w:tbl>
      <w:tblPr>
        <w:tblpPr w:leftFromText="45" w:rightFromText="45" w:vertAnchor="text" w:horzAnchor="margin" w:tblpY="15"/>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567"/>
        <w:gridCol w:w="567"/>
        <w:gridCol w:w="534"/>
        <w:gridCol w:w="577"/>
        <w:gridCol w:w="590"/>
      </w:tblGrid>
      <w:tr w:rsidR="00F602F1">
        <w:trPr>
          <w:divId w:val="704522240"/>
          <w:trHeight w:val="37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POLİTİK</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- 5084 sayılı Teşvik Kanunu</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3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-Devletin Eğitim  Personeli atama politikası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9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SBS de uygulanan katsayı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1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  Sivil topum kuruluşlarının eğitime desteği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1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xml:space="preserve"> - Eğitimle ilgili yönetmeliklerin sık </w:t>
            </w:r>
            <w:proofErr w:type="spellStart"/>
            <w:r>
              <w:t>sık</w:t>
            </w:r>
            <w:proofErr w:type="spellEnd"/>
            <w:r>
              <w:t xml:space="preserve"> değişmesi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7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9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bl>
    <w:p w:rsidR="00F602F1" w:rsidRDefault="00F602F1">
      <w:pPr>
        <w:pStyle w:val="NormalWeb"/>
        <w:divId w:val="704522240"/>
      </w:pPr>
    </w:p>
    <w:tbl>
      <w:tblPr>
        <w:tblpPr w:leftFromText="45" w:rightFromText="45" w:vertAnchor="text"/>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567"/>
        <w:gridCol w:w="567"/>
        <w:gridCol w:w="534"/>
        <w:gridCol w:w="600"/>
        <w:gridCol w:w="567"/>
      </w:tblGrid>
      <w:tr w:rsidR="00F602F1">
        <w:trPr>
          <w:divId w:val="704522240"/>
          <w:trHeight w:val="37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TEKNOLOJİ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Bilgisayar ve internet kullanımının artması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-Medyanın öğrenci gelişimindeki etkileri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xml:space="preserve">- İnternet </w:t>
            </w:r>
            <w:proofErr w:type="spellStart"/>
            <w:r>
              <w:t>kafelerin</w:t>
            </w:r>
            <w:proofErr w:type="spellEnd"/>
            <w:r>
              <w:t xml:space="preserve"> amacına uygun hizmet vermemesi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-Okullardaki teknolojik donanım yeterliliği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bl>
    <w:p w:rsidR="00F602F1" w:rsidRDefault="003E0583">
      <w:pPr>
        <w:divId w:val="704522240"/>
      </w:pPr>
      <w:r>
        <w:t> </w:t>
      </w:r>
    </w:p>
    <w:tbl>
      <w:tblPr>
        <w:tblpPr w:leftFromText="45" w:rightFromText="45" w:vertAnchor="text"/>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567"/>
        <w:gridCol w:w="567"/>
        <w:gridCol w:w="534"/>
        <w:gridCol w:w="600"/>
        <w:gridCol w:w="567"/>
      </w:tblGrid>
      <w:tr w:rsidR="00F602F1">
        <w:trPr>
          <w:divId w:val="704522240"/>
          <w:trHeight w:val="37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EKONOMİK</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-Eğitime ayrılan bütçe yetersizliği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Yerel yöneticilerin desteği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Hayırsever vatandaşların eğitime olan desteği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Velilerin eğitime katkısı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bl>
    <w:p w:rsidR="00F602F1" w:rsidRDefault="00F602F1">
      <w:pPr>
        <w:pStyle w:val="NormalWeb"/>
        <w:divId w:val="704522240"/>
      </w:pPr>
    </w:p>
    <w:tbl>
      <w:tblPr>
        <w:tblpPr w:leftFromText="45" w:rightFromText="45" w:vertAnchor="text"/>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567"/>
        <w:gridCol w:w="567"/>
        <w:gridCol w:w="534"/>
        <w:gridCol w:w="600"/>
        <w:gridCol w:w="567"/>
      </w:tblGrid>
      <w:tr w:rsidR="00F602F1">
        <w:trPr>
          <w:divId w:val="704522240"/>
          <w:trHeight w:val="375"/>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SOSYO-KÜLTÜREL</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-1</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0</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2</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Veli eğitim seviyesinin düşüklüğü</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Sosyal-Kültürel faaliyet alanlarının yetersizliği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proofErr w:type="gramStart"/>
            <w:r>
              <w:t>x</w:t>
            </w:r>
            <w:proofErr w:type="gramEnd"/>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Okulun şehir merkezinde olması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-Eğitim konusunda toplumun gelişen bilinci</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r w:rsidR="00F602F1">
        <w:trPr>
          <w:divId w:val="704522240"/>
          <w:trHeight w:val="360"/>
          <w:tblCellSpacing w:w="0" w:type="dxa"/>
        </w:trPr>
        <w:tc>
          <w:tcPr>
            <w:tcW w:w="6252"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ind w:left="64"/>
            </w:pPr>
            <w:r>
              <w:t>- Kültür turizm bölgesi olması</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34"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jc w:val="center"/>
            </w:pPr>
            <w:r>
              <w:t>X</w:t>
            </w:r>
          </w:p>
        </w:tc>
      </w:tr>
    </w:tbl>
    <w:p w:rsidR="00F602F1" w:rsidRDefault="00F602F1">
      <w:pPr>
        <w:pStyle w:val="NormalWeb"/>
        <w:divId w:val="704522240"/>
      </w:pPr>
    </w:p>
    <w:p w:rsidR="00F602F1" w:rsidRDefault="003E0583">
      <w:pPr>
        <w:pStyle w:val="NormalWeb"/>
        <w:divId w:val="704522240"/>
        <w:rPr>
          <w:color w:val="FF0000"/>
        </w:rPr>
      </w:pPr>
      <w:r>
        <w:rPr>
          <w:rStyle w:val="Gl"/>
          <w:color w:val="FF0000"/>
        </w:rPr>
        <w:t>2.6.2 Üst Politika Belgeleri</w:t>
      </w:r>
    </w:p>
    <w:p w:rsidR="00F602F1" w:rsidRDefault="003E0583">
      <w:pPr>
        <w:pStyle w:val="NormalWeb"/>
        <w:ind w:left="180"/>
        <w:divId w:val="704522240"/>
      </w:pPr>
      <w:r>
        <w:t> </w:t>
      </w:r>
    </w:p>
    <w:p w:rsidR="00F602F1" w:rsidRDefault="003E0583">
      <w:pPr>
        <w:pStyle w:val="NormalWeb"/>
        <w:ind w:left="180"/>
        <w:divId w:val="704522240"/>
      </w:pPr>
      <w:r>
        <w:t>Özellikle;</w:t>
      </w:r>
    </w:p>
    <w:p w:rsidR="00F602F1" w:rsidRDefault="003E0583">
      <w:pPr>
        <w:pStyle w:val="NormalWeb"/>
        <w:ind w:left="180"/>
        <w:divId w:val="704522240"/>
      </w:pPr>
      <w:r>
        <w:t> Okulumuzun 2010-2014 Stratejik Planı,</w:t>
      </w:r>
    </w:p>
    <w:p w:rsidR="00F602F1" w:rsidRDefault="003E0583">
      <w:pPr>
        <w:pStyle w:val="NormalWeb"/>
        <w:ind w:left="180"/>
        <w:divId w:val="704522240"/>
      </w:pPr>
      <w:r>
        <w:t>MEB 2010-2014 Stratejik Planı,</w:t>
      </w:r>
    </w:p>
    <w:p w:rsidR="00F602F1" w:rsidRDefault="003E0583">
      <w:pPr>
        <w:pStyle w:val="NormalWeb"/>
        <w:ind w:left="180"/>
        <w:divId w:val="704522240"/>
      </w:pPr>
      <w:r>
        <w:t>İstanbul İl Milli Eğitim Müdürlüğü Stratejik Planı,</w:t>
      </w:r>
    </w:p>
    <w:p w:rsidR="00F602F1" w:rsidRDefault="003E0583">
      <w:pPr>
        <w:pStyle w:val="NormalWeb"/>
        <w:ind w:left="180"/>
        <w:divId w:val="704522240"/>
      </w:pPr>
      <w:r>
        <w:t>Fatih İlçe Millî Eğitim Müdürlüğü Stratejik Planı,</w:t>
      </w:r>
    </w:p>
    <w:p w:rsidR="00F602F1" w:rsidRDefault="003E0583">
      <w:pPr>
        <w:pStyle w:val="NormalWeb"/>
        <w:ind w:left="180"/>
        <w:divId w:val="704522240"/>
      </w:pPr>
      <w:r>
        <w:t>Özel İdare ve Belediye Stratejik Planları incelenmiştir</w:t>
      </w:r>
    </w:p>
    <w:p w:rsidR="00F602F1" w:rsidRDefault="003E0583">
      <w:pPr>
        <w:pStyle w:val="NormalWeb"/>
        <w:ind w:left="180"/>
        <w:divId w:val="704522240"/>
      </w:pPr>
      <w:r>
        <w:t> </w:t>
      </w:r>
    </w:p>
    <w:p w:rsidR="00F602F1" w:rsidRDefault="003E0583">
      <w:pPr>
        <w:pStyle w:val="NormalWeb"/>
        <w:divId w:val="704522240"/>
      </w:pPr>
      <w:r>
        <w:t> </w:t>
      </w:r>
    </w:p>
    <w:p w:rsidR="00F602F1" w:rsidRDefault="003E0583">
      <w:pPr>
        <w:pStyle w:val="NormalWeb"/>
        <w:divId w:val="704522240"/>
      </w:pPr>
      <w:r>
        <w:lastRenderedPageBreak/>
        <w:t> GZFT</w:t>
      </w:r>
    </w:p>
    <w:p w:rsidR="00F602F1" w:rsidRDefault="003E0583">
      <w:pPr>
        <w:pStyle w:val="NormalWeb"/>
        <w:divId w:val="704522240"/>
      </w:pPr>
      <w: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3"/>
        <w:gridCol w:w="5309"/>
      </w:tblGrid>
      <w:tr w:rsidR="00F602F1">
        <w:trPr>
          <w:divId w:val="704522240"/>
          <w:trHeight w:val="132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lastRenderedPageBreak/>
              <w:t>KUVVETLİ YÖNLERİMİZ</w:t>
            </w:r>
          </w:p>
          <w:p w:rsidR="00F602F1" w:rsidRDefault="003E0583">
            <w:pPr>
              <w:pStyle w:val="NormalWeb"/>
            </w:pPr>
            <w:r>
              <w:t>1-Okul yönetici ve öğretmenlerinin ihtiyaç duyduğunda İlçe MEM yöneticilerine ulaşabilmesi.</w:t>
            </w:r>
          </w:p>
          <w:p w:rsidR="00F602F1" w:rsidRDefault="003E0583">
            <w:pPr>
              <w:pStyle w:val="NormalWeb"/>
            </w:pPr>
            <w:r>
              <w:t>2-Okulumuzun eğitim öğretimi destekleyen materyallerin çeşitliliğinin öğrencilerin katılımcılığını sağlayacak yeterlilikte olması</w:t>
            </w:r>
          </w:p>
          <w:p w:rsidR="00F602F1" w:rsidRDefault="003E0583">
            <w:pPr>
              <w:pStyle w:val="NormalWeb"/>
              <w:ind w:left="180"/>
            </w:pPr>
            <w:r>
              <w:t> </w:t>
            </w:r>
          </w:p>
          <w:p w:rsidR="00F602F1" w:rsidRDefault="003E0583">
            <w:pPr>
              <w:pStyle w:val="NormalWeb"/>
            </w:pPr>
            <w:r>
              <w:t>3-Okul öncesi eğitime destek verilmesi,</w:t>
            </w:r>
          </w:p>
          <w:p w:rsidR="00F602F1" w:rsidRDefault="003E0583">
            <w:pPr>
              <w:pStyle w:val="NormalWeb"/>
            </w:pPr>
            <w:r>
              <w:t>4-Yerel yönetim, sivil toplum örgütleri ve hayırseverlerin eğitime desteği</w:t>
            </w:r>
          </w:p>
          <w:p w:rsidR="00F602F1" w:rsidRDefault="003E0583">
            <w:pPr>
              <w:pStyle w:val="NormalWeb"/>
            </w:pPr>
            <w:r>
              <w:t>5-Bütün okul ve kurumlarımızda gelişen teknolojinin tanınmaya ve kullanılmaya başlaması, bu konudaki yoğun talep,</w:t>
            </w:r>
          </w:p>
          <w:p w:rsidR="00F602F1" w:rsidRDefault="003E0583">
            <w:pPr>
              <w:pStyle w:val="NormalWeb"/>
            </w:pPr>
            <w:r>
              <w:t>6-Kurumsal öz değerlendirme yapabilme</w:t>
            </w:r>
          </w:p>
          <w:p w:rsidR="00F602F1" w:rsidRDefault="003E0583">
            <w:pPr>
              <w:pStyle w:val="NormalWeb"/>
            </w:pPr>
            <w:r>
              <w:t>7-Okul ve kurumlar arasında işbirliği anlayışı ve uyum</w:t>
            </w:r>
          </w:p>
          <w:p w:rsidR="00F602F1" w:rsidRDefault="003E0583">
            <w:pPr>
              <w:pStyle w:val="NormalWeb"/>
            </w:pPr>
            <w:r>
              <w:t>8-Okul -Aile birliğinin aktif çalışması</w:t>
            </w:r>
          </w:p>
          <w:p w:rsidR="00F602F1" w:rsidRDefault="003E0583">
            <w:pPr>
              <w:pStyle w:val="NormalWeb"/>
            </w:pPr>
            <w:r>
              <w:t>9-Rehberlik hizmetlerinden her öğrencinin yararlanabilmesi</w:t>
            </w:r>
          </w:p>
          <w:p w:rsidR="00F602F1" w:rsidRDefault="003E0583">
            <w:pPr>
              <w:pStyle w:val="NormalWeb"/>
            </w:pPr>
            <w:r>
              <w:t>10-Sınıflardaki öğrenci mevcutlarının uygun olması</w:t>
            </w:r>
          </w:p>
          <w:p w:rsidR="00F602F1" w:rsidRDefault="003E0583">
            <w:pPr>
              <w:pStyle w:val="NormalWeb"/>
            </w:pPr>
            <w:r>
              <w:t>11-Öğretmenler arası ilişkilerin sıcak olması</w:t>
            </w:r>
          </w:p>
          <w:p w:rsidR="00F602F1" w:rsidRDefault="003E0583">
            <w:pPr>
              <w:pStyle w:val="NormalWeb"/>
            </w:pPr>
            <w:r>
              <w:t>12-Okulumuzun spor salonuna sahip olması</w:t>
            </w:r>
          </w:p>
          <w:p w:rsidR="00F602F1" w:rsidRDefault="003E0583">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p w:rsidR="00F602F1" w:rsidRDefault="003E0583">
            <w:pPr>
              <w:pStyle w:val="NormalWeb"/>
            </w:pPr>
            <w:r>
              <w:rPr>
                <w:rStyle w:val="Gl"/>
              </w:rPr>
              <w:t>ZAYIF YÖNLERİMİZ</w:t>
            </w:r>
          </w:p>
          <w:p w:rsidR="00F602F1" w:rsidRDefault="003E0583">
            <w:pPr>
              <w:pStyle w:val="NormalWeb"/>
              <w:ind w:left="180"/>
            </w:pPr>
            <w:r>
              <w:t>1-Okuma alışkanlığının  yetersiz  olması</w:t>
            </w:r>
          </w:p>
          <w:p w:rsidR="00F602F1" w:rsidRDefault="003E0583">
            <w:pPr>
              <w:pStyle w:val="NormalWeb"/>
              <w:ind w:left="180"/>
            </w:pPr>
            <w:r>
              <w:t>2-Çalışan performansının uygun ve gerektiği    şekilde ödüllendirilememesi Okul kütüphanesinin okul çalışanlarının ve öğrencilerin ihtiyaçlarına cevap verecek yeterlilikte olmaması,</w:t>
            </w:r>
          </w:p>
          <w:p w:rsidR="00F602F1" w:rsidRDefault="003E0583">
            <w:pPr>
              <w:pStyle w:val="NormalWeb"/>
              <w:ind w:left="180"/>
            </w:pPr>
            <w:r>
              <w:t>3-Parçalanmış aileler</w:t>
            </w:r>
          </w:p>
          <w:p w:rsidR="00F602F1" w:rsidRDefault="003E0583">
            <w:pPr>
              <w:pStyle w:val="NormalWeb"/>
              <w:ind w:left="180"/>
            </w:pPr>
            <w:r>
              <w:t xml:space="preserve">4-Kurumumuzda personelin sürekli değişmesi 5-5-5-Kurumumuzun fiziki </w:t>
            </w:r>
            <w:proofErr w:type="gramStart"/>
            <w:r>
              <w:t>imkansızlıkları</w:t>
            </w:r>
            <w:proofErr w:type="gramEnd"/>
            <w:r>
              <w:t xml:space="preserve"> nedeniyle (Derslik, laboratuar, bahçe, oyun alanları vb.) karşılaşılan güçlükler</w:t>
            </w:r>
          </w:p>
          <w:p w:rsidR="00F602F1" w:rsidRDefault="003E0583">
            <w:pPr>
              <w:pStyle w:val="NormalWeb"/>
              <w:ind w:left="180"/>
            </w:pPr>
            <w:r>
              <w:t xml:space="preserve">6-Okulumuza gelen öğrencilerin farklı </w:t>
            </w:r>
            <w:proofErr w:type="spellStart"/>
            <w:r>
              <w:t>sosyo</w:t>
            </w:r>
            <w:proofErr w:type="spellEnd"/>
            <w:r>
              <w:t>-ekonomik ve kültürel yapıdan gelmesi</w:t>
            </w:r>
          </w:p>
          <w:p w:rsidR="00F602F1" w:rsidRDefault="003E0583">
            <w:pPr>
              <w:pStyle w:val="NormalWeb"/>
              <w:ind w:left="180"/>
            </w:pPr>
            <w:r>
              <w:t>7-Maddi kaynaklarının sınırlılığı</w:t>
            </w:r>
          </w:p>
          <w:p w:rsidR="00F602F1" w:rsidRDefault="003E0583">
            <w:pPr>
              <w:pStyle w:val="NormalWeb"/>
              <w:ind w:left="180"/>
            </w:pPr>
            <w:r>
              <w:t xml:space="preserve">8-Toplumsal beklentilerde ki farklılıklar ve bu beklentilerden doğan  </w:t>
            </w:r>
            <w:proofErr w:type="gramStart"/>
            <w:r>
              <w:t>baskılar;</w:t>
            </w:r>
            <w:proofErr w:type="gramEnd"/>
            <w:r>
              <w:t xml:space="preserve"> ile  mevzuat ve beklentileri dengelemedeki güçlükler</w:t>
            </w:r>
          </w:p>
          <w:p w:rsidR="00F602F1" w:rsidRDefault="003E0583">
            <w:pPr>
              <w:pStyle w:val="NormalWeb"/>
              <w:ind w:left="180"/>
            </w:pPr>
            <w:r>
              <w:t>9-Öğrenci velisinin ilgisizliği ve eğitim seviyesinin düşük olması</w:t>
            </w:r>
          </w:p>
          <w:p w:rsidR="00F602F1" w:rsidRDefault="003E0583">
            <w:pPr>
              <w:pStyle w:val="NormalWeb"/>
              <w:ind w:left="180"/>
            </w:pPr>
            <w:r>
              <w:t>10-Okulumuzda kadrolu yardımcı hizmetlilerin olmaması</w:t>
            </w:r>
          </w:p>
          <w:p w:rsidR="00F602F1" w:rsidRDefault="003E0583">
            <w:pPr>
              <w:pStyle w:val="NormalWeb"/>
              <w:ind w:left="180"/>
            </w:pPr>
            <w:r>
              <w:t>11-Yeterli sayıda Bina ve Bölüm bulunmaması</w:t>
            </w:r>
          </w:p>
          <w:p w:rsidR="00F602F1" w:rsidRDefault="003E0583">
            <w:pPr>
              <w:pStyle w:val="NormalWeb"/>
              <w:ind w:left="180"/>
            </w:pPr>
            <w:r>
              <w:t>12-</w:t>
            </w:r>
            <w:proofErr w:type="spellStart"/>
            <w:r>
              <w:t>Tuvetlerin</w:t>
            </w:r>
            <w:proofErr w:type="spellEnd"/>
            <w:r>
              <w:t xml:space="preserve"> fiziki yapısının iyi olmaması</w:t>
            </w:r>
          </w:p>
          <w:p w:rsidR="00F602F1" w:rsidRDefault="003E0583">
            <w:pPr>
              <w:pStyle w:val="NormalWeb"/>
              <w:ind w:left="180"/>
            </w:pPr>
            <w:r>
              <w:t>13-Öğrencilerin ders çalışmada isteksiz olması</w:t>
            </w:r>
          </w:p>
          <w:p w:rsidR="00F602F1" w:rsidRDefault="003E0583">
            <w:pPr>
              <w:pStyle w:val="NormalWeb"/>
              <w:ind w:left="180"/>
            </w:pPr>
            <w:r>
              <w:t>14-Öğretmen çalışma odasının olmaması</w:t>
            </w:r>
          </w:p>
          <w:p w:rsidR="00F602F1" w:rsidRDefault="003E0583">
            <w:pPr>
              <w:pStyle w:val="NormalWeb"/>
              <w:ind w:left="180"/>
            </w:pPr>
            <w:r>
              <w:t>15-İkili eğitim olması</w:t>
            </w:r>
          </w:p>
        </w:tc>
      </w:tr>
    </w:tbl>
    <w:p w:rsidR="00F602F1" w:rsidRDefault="003E0583">
      <w:pPr>
        <w:pStyle w:val="NormalWeb"/>
        <w:divId w:val="704522240"/>
      </w:pPr>
      <w:r>
        <w:t> </w:t>
      </w:r>
    </w:p>
    <w:tbl>
      <w:tblPr>
        <w:tblW w:w="9075" w:type="dxa"/>
        <w:tblCellSpacing w:w="0" w:type="dxa"/>
        <w:tblCellMar>
          <w:left w:w="0" w:type="dxa"/>
          <w:right w:w="0" w:type="dxa"/>
        </w:tblCellMar>
        <w:tblLook w:val="04A0"/>
      </w:tblPr>
      <w:tblGrid>
        <w:gridCol w:w="9075"/>
      </w:tblGrid>
      <w:tr w:rsidR="00F602F1">
        <w:trPr>
          <w:divId w:val="704522240"/>
          <w:trHeight w:val="275"/>
          <w:tblCellSpacing w:w="0" w:type="dxa"/>
        </w:trPr>
        <w:tc>
          <w:tcPr>
            <w:tcW w:w="9075" w:type="dxa"/>
            <w:vAlign w:val="center"/>
            <w:hideMark/>
          </w:tcPr>
          <w:p w:rsidR="00F602F1" w:rsidRDefault="003E0583">
            <w:pPr>
              <w:pStyle w:val="NormalWeb"/>
            </w:pPr>
            <w:r>
              <w:lastRenderedPageBreak/>
              <w:t> </w:t>
            </w:r>
          </w:p>
        </w:tc>
      </w:tr>
      <w:tr w:rsidR="00F602F1">
        <w:trPr>
          <w:divId w:val="704522240"/>
          <w:trHeight w:val="275"/>
          <w:tblCellSpacing w:w="0" w:type="dxa"/>
        </w:trPr>
        <w:tc>
          <w:tcPr>
            <w:tcW w:w="9075" w:type="dxa"/>
            <w:vAlign w:val="center"/>
            <w:hideMark/>
          </w:tcPr>
          <w:p w:rsidR="00F602F1" w:rsidRDefault="003E0583">
            <w:pPr>
              <w:pStyle w:val="NormalWeb"/>
            </w:pPr>
            <w:r>
              <w:t> </w:t>
            </w:r>
          </w:p>
        </w:tc>
      </w:tr>
      <w:tr w:rsidR="00F602F1">
        <w:trPr>
          <w:divId w:val="704522240"/>
          <w:trHeight w:val="290"/>
          <w:tblCellSpacing w:w="0" w:type="dxa"/>
        </w:trPr>
        <w:tc>
          <w:tcPr>
            <w:tcW w:w="9075" w:type="dxa"/>
            <w:vAlign w:val="center"/>
            <w:hideMark/>
          </w:tcPr>
          <w:p w:rsidR="00F602F1" w:rsidRDefault="003E0583">
            <w:pPr>
              <w:pStyle w:val="NormalWeb"/>
            </w:pPr>
            <w:r>
              <w:t> </w:t>
            </w: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gridCol w:w="4080"/>
      </w:tblGrid>
      <w:tr w:rsidR="00F602F1">
        <w:trPr>
          <w:divId w:val="704522240"/>
          <w:trHeight w:val="106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rPr>
                <w:rStyle w:val="Gl"/>
              </w:rPr>
              <w:t xml:space="preserve">   TEHDİTLER</w:t>
            </w:r>
          </w:p>
          <w:tbl>
            <w:tblPr>
              <w:tblW w:w="3720" w:type="dxa"/>
              <w:tblCellSpacing w:w="0" w:type="dxa"/>
              <w:tblCellMar>
                <w:left w:w="0" w:type="dxa"/>
                <w:right w:w="0" w:type="dxa"/>
              </w:tblCellMar>
              <w:tblLook w:val="04A0"/>
            </w:tblPr>
            <w:tblGrid>
              <w:gridCol w:w="3720"/>
            </w:tblGrid>
            <w:tr w:rsidR="00F602F1">
              <w:trPr>
                <w:trHeight w:val="420"/>
                <w:tblCellSpacing w:w="0" w:type="dxa"/>
              </w:trPr>
              <w:tc>
                <w:tcPr>
                  <w:tcW w:w="3720" w:type="dxa"/>
                  <w:vAlign w:val="center"/>
                  <w:hideMark/>
                </w:tcPr>
                <w:p w:rsidR="00F602F1" w:rsidRDefault="00F602F1" w:rsidP="00FC6A9B">
                  <w:pPr>
                    <w:framePr w:hSpace="45" w:wrap="around" w:vAnchor="text" w:hAnchor="text"/>
                    <w:rPr>
                      <w:rFonts w:eastAsia="Times New Roman"/>
                      <w:sz w:val="20"/>
                      <w:szCs w:val="20"/>
                    </w:rPr>
                  </w:pPr>
                </w:p>
              </w:tc>
            </w:tr>
            <w:tr w:rsidR="00F602F1">
              <w:trPr>
                <w:trHeight w:val="5790"/>
                <w:tblCellSpacing w:w="0" w:type="dxa"/>
              </w:trPr>
              <w:tc>
                <w:tcPr>
                  <w:tcW w:w="3720" w:type="dxa"/>
                  <w:vAlign w:val="center"/>
                </w:tcPr>
                <w:p w:rsidR="00F602F1" w:rsidRDefault="00F602F1" w:rsidP="00FC6A9B">
                  <w:pPr>
                    <w:pStyle w:val="NormalWeb"/>
                    <w:framePr w:hSpace="45" w:wrap="around" w:vAnchor="text" w:hAnchor="text"/>
                  </w:pPr>
                </w:p>
                <w:p w:rsidR="00F602F1" w:rsidRDefault="003E0583" w:rsidP="00FC6A9B">
                  <w:pPr>
                    <w:pStyle w:val="NormalWeb"/>
                    <w:framePr w:hSpace="45" w:wrap="around" w:vAnchor="text" w:hAnchor="text"/>
                  </w:pPr>
                  <w:r>
                    <w:t>1-Öğrenci tuvaletleri sağlığı bozacak kadar bozuk ve bakımsız olması</w:t>
                  </w:r>
                </w:p>
                <w:p w:rsidR="00F602F1" w:rsidRDefault="003E0583" w:rsidP="00FC6A9B">
                  <w:pPr>
                    <w:pStyle w:val="NormalWeb"/>
                    <w:framePr w:hSpace="45" w:wrap="around" w:vAnchor="text" w:hAnchor="text"/>
                  </w:pPr>
                  <w:r>
                    <w:t>2-Devlet tarafından yeterli kaynak ayrılmaması</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3-Yeterli hizmetli bulunmaması. 4-4-Aile birliğince ücretli hizmetli çalıştırılması</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5- Sınıf sayılarının her geçen yıl kalabalıklaşması.</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xml:space="preserve">6-Ailelerin </w:t>
                  </w:r>
                  <w:proofErr w:type="spellStart"/>
                  <w:r>
                    <w:t>sosyo</w:t>
                  </w:r>
                  <w:proofErr w:type="spellEnd"/>
                  <w:r>
                    <w:t>-ekonomik düzeylerinin giderek azalması</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7-Milli Eğitimin yeterli derecede maddi destek sağlayamaması (Bakım, onarım ve zorunlu giderler)</w:t>
                  </w:r>
                </w:p>
                <w:p w:rsidR="00F602F1" w:rsidRDefault="003E0583" w:rsidP="00FC6A9B">
                  <w:pPr>
                    <w:pStyle w:val="NormalWeb"/>
                    <w:framePr w:hSpace="45" w:wrap="around" w:vAnchor="text" w:hAnchor="text"/>
                  </w:pPr>
                  <w:r>
                    <w:t xml:space="preserve">Okul ve çevresinin </w:t>
                  </w:r>
                  <w:proofErr w:type="spellStart"/>
                  <w:r>
                    <w:t>sosyo</w:t>
                  </w:r>
                  <w:proofErr w:type="spellEnd"/>
                  <w:r>
                    <w:t>-kültürel özelliklerinin eğitim ortamına olumsuz yansımaları</w:t>
                  </w:r>
                </w:p>
                <w:p w:rsidR="00F602F1" w:rsidRDefault="003E0583" w:rsidP="00FC6A9B">
                  <w:pPr>
                    <w:pStyle w:val="NormalWeb"/>
                    <w:framePr w:hSpace="45" w:wrap="around" w:vAnchor="text" w:hAnchor="text"/>
                  </w:pPr>
                  <w:r>
                    <w:t> </w:t>
                  </w:r>
                </w:p>
              </w:tc>
            </w:tr>
          </w:tbl>
          <w:p w:rsidR="00F602F1" w:rsidRDefault="003E0583">
            <w:pPr>
              <w:pStyle w:val="NormalWeb"/>
              <w:ind w:left="360"/>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2F1" w:rsidRDefault="003E0583">
            <w:pPr>
              <w:pStyle w:val="NormalWeb"/>
            </w:pPr>
            <w:r>
              <w:t> </w:t>
            </w:r>
          </w:p>
          <w:tbl>
            <w:tblPr>
              <w:tblW w:w="4050" w:type="dxa"/>
              <w:tblCellSpacing w:w="0" w:type="dxa"/>
              <w:tblCellMar>
                <w:left w:w="0" w:type="dxa"/>
                <w:right w:w="0" w:type="dxa"/>
              </w:tblCellMar>
              <w:tblLook w:val="04A0"/>
            </w:tblPr>
            <w:tblGrid>
              <w:gridCol w:w="4050"/>
            </w:tblGrid>
            <w:tr w:rsidR="00F602F1">
              <w:trPr>
                <w:trHeight w:val="420"/>
                <w:tblCellSpacing w:w="0" w:type="dxa"/>
              </w:trPr>
              <w:tc>
                <w:tcPr>
                  <w:tcW w:w="4050" w:type="dxa"/>
                  <w:vAlign w:val="center"/>
                  <w:hideMark/>
                </w:tcPr>
                <w:p w:rsidR="00F602F1" w:rsidRDefault="003E0583" w:rsidP="00FC6A9B">
                  <w:pPr>
                    <w:pStyle w:val="NormalWeb"/>
                    <w:framePr w:hSpace="45" w:wrap="around" w:vAnchor="text" w:hAnchor="text"/>
                  </w:pPr>
                  <w:r>
                    <w:rPr>
                      <w:rStyle w:val="Gl"/>
                    </w:rPr>
                    <w:t xml:space="preserve">     FIRSATLARIMIZ</w:t>
                  </w:r>
                </w:p>
              </w:tc>
            </w:tr>
            <w:tr w:rsidR="00F602F1">
              <w:trPr>
                <w:trHeight w:val="420"/>
                <w:tblCellSpacing w:w="0" w:type="dxa"/>
              </w:trPr>
              <w:tc>
                <w:tcPr>
                  <w:tcW w:w="4050" w:type="dxa"/>
                  <w:vAlign w:val="center"/>
                  <w:hideMark/>
                </w:tcPr>
                <w:p w:rsidR="00F602F1" w:rsidRDefault="003E0583" w:rsidP="00FC6A9B">
                  <w:pPr>
                    <w:pStyle w:val="NormalWeb"/>
                    <w:framePr w:hSpace="45" w:wrap="around" w:vAnchor="text" w:hAnchor="text"/>
                  </w:pPr>
                  <w:r>
                    <w:t> </w:t>
                  </w:r>
                </w:p>
              </w:tc>
            </w:tr>
            <w:tr w:rsidR="00F602F1">
              <w:trPr>
                <w:trHeight w:val="930"/>
                <w:tblCellSpacing w:w="0" w:type="dxa"/>
              </w:trPr>
              <w:tc>
                <w:tcPr>
                  <w:tcW w:w="4050" w:type="dxa"/>
                  <w:vAlign w:val="center"/>
                  <w:hideMark/>
                </w:tcPr>
                <w:p w:rsidR="00F602F1" w:rsidRDefault="003E0583" w:rsidP="00FC6A9B">
                  <w:pPr>
                    <w:pStyle w:val="NormalWeb"/>
                    <w:framePr w:hSpace="45" w:wrap="around" w:vAnchor="text" w:hAnchor="text"/>
                  </w:pPr>
                  <w:r>
                    <w:t>1-Okulumuzun il milli Eğitim müdürlüğü ile  olumlu ilişkiler içinde olması.</w:t>
                  </w:r>
                </w:p>
              </w:tc>
            </w:tr>
            <w:tr w:rsidR="00F602F1">
              <w:trPr>
                <w:trHeight w:val="915"/>
                <w:tblCellSpacing w:w="0" w:type="dxa"/>
              </w:trPr>
              <w:tc>
                <w:tcPr>
                  <w:tcW w:w="4050" w:type="dxa"/>
                  <w:vAlign w:val="center"/>
                  <w:hideMark/>
                </w:tcPr>
                <w:p w:rsidR="00F602F1" w:rsidRDefault="003E0583" w:rsidP="00FC6A9B">
                  <w:pPr>
                    <w:pStyle w:val="NormalWeb"/>
                    <w:framePr w:hSpace="45" w:wrap="around" w:vAnchor="text" w:hAnchor="text"/>
                  </w:pPr>
                  <w:r>
                    <w:t xml:space="preserve">2-Çevre ve il merkezindeki kurum ve </w:t>
                  </w:r>
                  <w:proofErr w:type="gramStart"/>
                  <w:r>
                    <w:t>imkanlarından</w:t>
                  </w:r>
                  <w:proofErr w:type="gramEnd"/>
                  <w:r>
                    <w:t xml:space="preserve"> azami ölçüde faydalanılması.</w:t>
                  </w:r>
                </w:p>
              </w:tc>
            </w:tr>
            <w:tr w:rsidR="00F602F1">
              <w:trPr>
                <w:trHeight w:val="8550"/>
                <w:tblCellSpacing w:w="0" w:type="dxa"/>
              </w:trPr>
              <w:tc>
                <w:tcPr>
                  <w:tcW w:w="4050" w:type="dxa"/>
                  <w:vAlign w:val="center"/>
                  <w:hideMark/>
                </w:tcPr>
                <w:p w:rsidR="00F602F1" w:rsidRDefault="003E0583" w:rsidP="00FC6A9B">
                  <w:pPr>
                    <w:pStyle w:val="NormalWeb"/>
                    <w:framePr w:hSpace="45" w:wrap="around" w:vAnchor="text" w:hAnchor="text"/>
                  </w:pPr>
                  <w:r>
                    <w:t xml:space="preserve">3- Mevcut sistemin tıkanıklığının </w:t>
                  </w:r>
                  <w:proofErr w:type="spellStart"/>
                  <w:r>
                    <w:t>farkındalık</w:t>
                  </w:r>
                  <w:proofErr w:type="spellEnd"/>
                  <w:r>
                    <w:t xml:space="preserve"> ve yeni yaklaşımlara karşı  olumlu atmosfer</w:t>
                  </w:r>
                </w:p>
                <w:p w:rsidR="00F602F1" w:rsidRDefault="003E0583" w:rsidP="00FC6A9B">
                  <w:pPr>
                    <w:pStyle w:val="NormalWeb"/>
                    <w:framePr w:hSpace="45" w:wrap="around" w:vAnchor="text" w:hAnchor="text"/>
                  </w:pPr>
                  <w:r>
                    <w:t>Öğretmen kadrosunun büyük çoğunluğunun genç olması ve zorunlu hizmetten muaf oluşu</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p w:rsidR="00F602F1" w:rsidRDefault="003E0583" w:rsidP="00FC6A9B">
                  <w:pPr>
                    <w:pStyle w:val="NormalWeb"/>
                    <w:framePr w:hSpace="45" w:wrap="around" w:vAnchor="text" w:hAnchor="text"/>
                  </w:pPr>
                  <w:r>
                    <w:t> </w:t>
                  </w:r>
                </w:p>
              </w:tc>
            </w:tr>
          </w:tbl>
          <w:p w:rsidR="00F602F1" w:rsidRDefault="003E0583">
            <w:pPr>
              <w:pStyle w:val="NormalWeb"/>
              <w:ind w:left="180"/>
            </w:pPr>
            <w:r>
              <w:t> </w:t>
            </w:r>
          </w:p>
        </w:tc>
      </w:tr>
    </w:tbl>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3E0583">
      <w:pPr>
        <w:pStyle w:val="NormalWeb"/>
        <w:divId w:val="704522240"/>
      </w:pPr>
      <w:r>
        <w:t> </w:t>
      </w:r>
    </w:p>
    <w:p w:rsidR="00F602F1" w:rsidRDefault="00F602F1">
      <w:pPr>
        <w:pStyle w:val="NormalWeb"/>
        <w:divId w:val="704522240"/>
      </w:pPr>
    </w:p>
    <w:p w:rsidR="00F602F1" w:rsidRDefault="003E0583">
      <w:pPr>
        <w:pStyle w:val="NormalWeb"/>
        <w:divId w:val="704522240"/>
        <w:rPr>
          <w:color w:val="C0504D" w:themeColor="accent2"/>
        </w:rPr>
      </w:pPr>
      <w:r>
        <w:rPr>
          <w:b/>
          <w:color w:val="C0504D" w:themeColor="accent2"/>
        </w:rPr>
        <w:t>TOWS MATRİSİ</w:t>
      </w:r>
    </w:p>
    <w:tbl>
      <w:tblPr>
        <w:tblpPr w:leftFromText="141" w:rightFromText="141" w:vertAnchor="page" w:horzAnchor="margin" w:tblpY="736"/>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615"/>
        <w:gridCol w:w="3567"/>
        <w:gridCol w:w="3106"/>
      </w:tblGrid>
      <w:tr w:rsidR="00F602F1">
        <w:trPr>
          <w:divId w:val="704522240"/>
          <w:trHeight w:val="1521"/>
        </w:trPr>
        <w:tc>
          <w:tcPr>
            <w:tcW w:w="1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3E0583">
            <w:pPr>
              <w:rPr>
                <w:lang w:eastAsia="en-US"/>
              </w:rPr>
            </w:pPr>
            <w:r>
              <w:rPr>
                <w:b/>
                <w:lang w:eastAsia="en-US"/>
              </w:rPr>
              <w:lastRenderedPageBreak/>
              <w:t xml:space="preserve">GF </w:t>
            </w:r>
            <w:proofErr w:type="gramStart"/>
            <w:r>
              <w:rPr>
                <w:b/>
                <w:lang w:eastAsia="en-US"/>
              </w:rPr>
              <w:t>STRATEJİLERİ</w:t>
            </w:r>
            <w:r>
              <w:rPr>
                <w:lang w:eastAsia="en-US"/>
              </w:rPr>
              <w:t xml:space="preserve">  fırsatların</w:t>
            </w:r>
            <w:proofErr w:type="gramEnd"/>
            <w:r>
              <w:rPr>
                <w:lang w:eastAsia="en-US"/>
              </w:rPr>
              <w:t xml:space="preserve"> avantajı için güçlü yönleri kullan</w:t>
            </w:r>
          </w:p>
          <w:p w:rsidR="00F602F1" w:rsidRDefault="00F602F1">
            <w:pPr>
              <w:rPr>
                <w:lang w:eastAsia="en-US"/>
              </w:rPr>
            </w:pPr>
          </w:p>
          <w:p w:rsidR="00F602F1" w:rsidRDefault="003E0583">
            <w:pPr>
              <w:rPr>
                <w:lang w:eastAsia="en-US"/>
              </w:rPr>
            </w:pPr>
            <w:proofErr w:type="gramStart"/>
            <w:r>
              <w:rPr>
                <w:b/>
                <w:lang w:eastAsia="en-US"/>
              </w:rPr>
              <w:t>ZF  STRATEJİLERİ</w:t>
            </w:r>
            <w:proofErr w:type="gramEnd"/>
            <w:r>
              <w:rPr>
                <w:lang w:eastAsia="en-US"/>
              </w:rPr>
              <w:t xml:space="preserve"> zayıflığı yenmek için fırsatları kullan</w:t>
            </w:r>
          </w:p>
          <w:p w:rsidR="00F602F1" w:rsidRDefault="00F602F1">
            <w:pPr>
              <w:rPr>
                <w:lang w:eastAsia="en-US"/>
              </w:rPr>
            </w:pPr>
          </w:p>
          <w:p w:rsidR="00F602F1" w:rsidRDefault="003E0583">
            <w:pPr>
              <w:rPr>
                <w:lang w:eastAsia="en-US"/>
              </w:rPr>
            </w:pPr>
            <w:r>
              <w:rPr>
                <w:b/>
                <w:lang w:eastAsia="en-US"/>
              </w:rPr>
              <w:t xml:space="preserve">GT </w:t>
            </w:r>
            <w:proofErr w:type="gramStart"/>
            <w:r>
              <w:rPr>
                <w:b/>
                <w:lang w:eastAsia="en-US"/>
              </w:rPr>
              <w:t>STRATEJİLERİ</w:t>
            </w:r>
            <w:r>
              <w:rPr>
                <w:lang w:eastAsia="en-US"/>
              </w:rPr>
              <w:t xml:space="preserve">  tehditleri</w:t>
            </w:r>
            <w:proofErr w:type="gramEnd"/>
            <w:r>
              <w:rPr>
                <w:lang w:eastAsia="en-US"/>
              </w:rPr>
              <w:t xml:space="preserve"> uzaklaştırmak için güçlü yönleri kullan</w:t>
            </w:r>
          </w:p>
          <w:p w:rsidR="00F602F1" w:rsidRDefault="00F602F1">
            <w:pPr>
              <w:rPr>
                <w:lang w:eastAsia="en-US"/>
              </w:rPr>
            </w:pPr>
          </w:p>
          <w:p w:rsidR="00F602F1" w:rsidRDefault="003E0583">
            <w:pPr>
              <w:rPr>
                <w:lang w:eastAsia="en-US"/>
              </w:rPr>
            </w:pPr>
            <w:proofErr w:type="gramStart"/>
            <w:r>
              <w:rPr>
                <w:b/>
                <w:lang w:eastAsia="en-US"/>
              </w:rPr>
              <w:t>ZT  STRATEJİLERİ</w:t>
            </w:r>
            <w:proofErr w:type="gramEnd"/>
            <w:r>
              <w:rPr>
                <w:lang w:eastAsia="en-US"/>
              </w:rPr>
              <w:t xml:space="preserve"> zayıflığı azalt tehditlerden kurtul</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F602F1">
            <w:pPr>
              <w:jc w:val="center"/>
              <w:rPr>
                <w:b/>
                <w:lang w:eastAsia="en-US"/>
              </w:rPr>
            </w:pPr>
          </w:p>
          <w:p w:rsidR="00F602F1" w:rsidRDefault="003E0583">
            <w:pPr>
              <w:jc w:val="center"/>
              <w:rPr>
                <w:b/>
                <w:lang w:eastAsia="en-US"/>
              </w:rPr>
            </w:pPr>
            <w:r>
              <w:rPr>
                <w:b/>
                <w:lang w:eastAsia="en-US"/>
              </w:rPr>
              <w:t>GÜÇLÜ YÖNLER</w:t>
            </w:r>
          </w:p>
          <w:p w:rsidR="00F602F1" w:rsidRDefault="00F602F1">
            <w:pPr>
              <w:jc w:val="center"/>
              <w:rPr>
                <w:lang w:eastAsia="en-US"/>
              </w:rPr>
            </w:pPr>
          </w:p>
          <w:p w:rsidR="00F602F1" w:rsidRDefault="003E0583">
            <w:pPr>
              <w:autoSpaceDE w:val="0"/>
              <w:autoSpaceDN w:val="0"/>
              <w:adjustRightInd w:val="0"/>
              <w:rPr>
                <w:lang w:eastAsia="en-US"/>
              </w:rPr>
            </w:pPr>
            <w:r>
              <w:rPr>
                <w:lang w:eastAsia="en-US"/>
              </w:rPr>
              <w:t>1- Okulun eğitim-öğretim kadrosunun tam ve eksiksiz olması</w:t>
            </w:r>
          </w:p>
          <w:p w:rsidR="00F602F1" w:rsidRDefault="003E0583">
            <w:pPr>
              <w:rPr>
                <w:lang w:eastAsia="en-US"/>
              </w:rPr>
            </w:pPr>
            <w:r>
              <w:rPr>
                <w:lang w:eastAsia="en-US"/>
              </w:rPr>
              <w:t>2- Okul yönetici ve öğretmenlerinin ihtiyaç duyduğunda İlçe MEM yöneticilerine ulaşabilmesi.</w:t>
            </w:r>
          </w:p>
          <w:p w:rsidR="00F602F1" w:rsidRDefault="003E0583">
            <w:pPr>
              <w:rPr>
                <w:lang w:eastAsia="en-US"/>
              </w:rPr>
            </w:pPr>
            <w:r>
              <w:rPr>
                <w:lang w:eastAsia="en-US"/>
              </w:rPr>
              <w:t>3-Kurumsal öz değerlendirme yapabilme</w:t>
            </w:r>
          </w:p>
          <w:p w:rsidR="00F602F1" w:rsidRDefault="003E0583">
            <w:pPr>
              <w:rPr>
                <w:lang w:eastAsia="en-US"/>
              </w:rPr>
            </w:pPr>
            <w:r>
              <w:rPr>
                <w:lang w:eastAsia="en-US"/>
              </w:rPr>
              <w:t>4-Rehberlik servisinin etkin kullanımı.</w:t>
            </w:r>
          </w:p>
        </w:tc>
        <w:tc>
          <w:tcPr>
            <w:tcW w:w="16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3E0583">
            <w:pPr>
              <w:jc w:val="center"/>
              <w:rPr>
                <w:b/>
                <w:lang w:eastAsia="en-US"/>
              </w:rPr>
            </w:pPr>
            <w:r>
              <w:rPr>
                <w:b/>
                <w:lang w:eastAsia="en-US"/>
              </w:rPr>
              <w:t>ZAYIF YÖNLER</w:t>
            </w:r>
          </w:p>
          <w:p w:rsidR="00F602F1" w:rsidRDefault="00F602F1">
            <w:pPr>
              <w:jc w:val="center"/>
              <w:rPr>
                <w:lang w:eastAsia="en-US"/>
              </w:rPr>
            </w:pPr>
          </w:p>
          <w:p w:rsidR="00F602F1" w:rsidRDefault="003E0583">
            <w:pPr>
              <w:rPr>
                <w:lang w:eastAsia="en-US"/>
              </w:rPr>
            </w:pPr>
            <w:r>
              <w:rPr>
                <w:lang w:eastAsia="en-US"/>
              </w:rPr>
              <w:t>1- Okuma alışkanlığının az olması.</w:t>
            </w:r>
          </w:p>
          <w:p w:rsidR="00F602F1" w:rsidRDefault="003E0583">
            <w:pPr>
              <w:rPr>
                <w:lang w:eastAsia="en-US"/>
              </w:rPr>
            </w:pPr>
            <w:r>
              <w:rPr>
                <w:lang w:eastAsia="en-US"/>
              </w:rPr>
              <w:t>2-Kütüphanenin yeteri kadar aktif kullanılmaması</w:t>
            </w:r>
          </w:p>
          <w:p w:rsidR="00F602F1" w:rsidRDefault="003E0583">
            <w:pPr>
              <w:rPr>
                <w:lang w:eastAsia="en-US"/>
              </w:rPr>
            </w:pPr>
            <w:r>
              <w:rPr>
                <w:lang w:eastAsia="en-US"/>
              </w:rPr>
              <w:t>3-Maddi kaynakların kısıtlılığı</w:t>
            </w:r>
          </w:p>
          <w:p w:rsidR="00F602F1" w:rsidRDefault="00F602F1">
            <w:pPr>
              <w:rPr>
                <w:lang w:eastAsia="en-US"/>
              </w:rPr>
            </w:pPr>
          </w:p>
        </w:tc>
      </w:tr>
      <w:tr w:rsidR="00F602F1">
        <w:trPr>
          <w:divId w:val="704522240"/>
          <w:trHeight w:val="2304"/>
        </w:trPr>
        <w:tc>
          <w:tcPr>
            <w:tcW w:w="14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jc w:val="center"/>
              <w:rPr>
                <w:b/>
                <w:lang w:eastAsia="en-US"/>
              </w:rPr>
            </w:pPr>
            <w:r>
              <w:rPr>
                <w:b/>
                <w:lang w:eastAsia="en-US"/>
              </w:rPr>
              <w:t>FIRSATLAR</w:t>
            </w:r>
          </w:p>
          <w:p w:rsidR="00F602F1" w:rsidRDefault="003E0583">
            <w:pPr>
              <w:rPr>
                <w:lang w:eastAsia="en-US"/>
              </w:rPr>
            </w:pPr>
            <w:r>
              <w:rPr>
                <w:lang w:eastAsia="en-US"/>
              </w:rPr>
              <w:t>1- Okulumuzun il milli eğitim müdürlüğü ile olumlu ilişkiler içinde olması</w:t>
            </w:r>
          </w:p>
          <w:p w:rsidR="00F602F1" w:rsidRDefault="003E0583">
            <w:pPr>
              <w:rPr>
                <w:lang w:eastAsia="en-US"/>
              </w:rPr>
            </w:pPr>
            <w:r>
              <w:rPr>
                <w:lang w:eastAsia="en-US"/>
              </w:rPr>
              <w:t xml:space="preserve">2-Mevcut sistemin tıkanıklığının </w:t>
            </w:r>
            <w:proofErr w:type="spellStart"/>
            <w:r>
              <w:rPr>
                <w:lang w:eastAsia="en-US"/>
              </w:rPr>
              <w:t>farkındalık</w:t>
            </w:r>
            <w:proofErr w:type="spellEnd"/>
            <w:r>
              <w:rPr>
                <w:lang w:eastAsia="en-US"/>
              </w:rPr>
              <w:t xml:space="preserve"> ve yeni yaklaşımlara karşı olumlu atmosfer.</w:t>
            </w:r>
          </w:p>
          <w:p w:rsidR="00F602F1" w:rsidRDefault="003E0583">
            <w:pPr>
              <w:rPr>
                <w:lang w:eastAsia="en-US"/>
              </w:rPr>
            </w:pPr>
            <w:r>
              <w:rPr>
                <w:lang w:eastAsia="en-US"/>
              </w:rPr>
              <w:t>3-Öğretmen kadrosunun büyük çoğunluğunun genç olması ve zorunlu hizmetten muaf oluşu</w:t>
            </w:r>
          </w:p>
          <w:p w:rsidR="00F602F1" w:rsidRDefault="003E0583">
            <w:pPr>
              <w:rPr>
                <w:lang w:eastAsia="en-US"/>
              </w:rPr>
            </w:pPr>
            <w:r>
              <w:rPr>
                <w:lang w:eastAsia="en-US"/>
              </w:rPr>
              <w:t>4-Merkezi bir ilçede bulunma.</w:t>
            </w:r>
          </w:p>
          <w:p w:rsidR="00F602F1" w:rsidRDefault="003E0583">
            <w:pPr>
              <w:rPr>
                <w:b/>
                <w:lang w:eastAsia="en-US"/>
              </w:rPr>
            </w:pPr>
            <w:r>
              <w:rPr>
                <w:lang w:eastAsia="en-US"/>
              </w:rPr>
              <w:t xml:space="preserve">5-Yerel yönetimde söz </w:t>
            </w:r>
            <w:proofErr w:type="gramStart"/>
            <w:r>
              <w:rPr>
                <w:lang w:eastAsia="en-US"/>
              </w:rPr>
              <w:t>sahibi  velimizin</w:t>
            </w:r>
            <w:proofErr w:type="gramEnd"/>
            <w:r>
              <w:rPr>
                <w:lang w:eastAsia="en-US"/>
              </w:rPr>
              <w:t xml:space="preserve"> bulunması</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jc w:val="center"/>
              <w:rPr>
                <w:b/>
                <w:lang w:eastAsia="en-US"/>
              </w:rPr>
            </w:pPr>
            <w:r>
              <w:rPr>
                <w:b/>
                <w:lang w:eastAsia="en-US"/>
              </w:rPr>
              <w:t>GF STRATEJİLERİ</w:t>
            </w:r>
          </w:p>
          <w:p w:rsidR="00F602F1" w:rsidRDefault="003E0583">
            <w:pPr>
              <w:rPr>
                <w:lang w:eastAsia="en-US"/>
              </w:rPr>
            </w:pPr>
            <w:r>
              <w:rPr>
                <w:lang w:eastAsia="en-US"/>
              </w:rPr>
              <w:t xml:space="preserve">1-Gerekli olduğunda okul yönetici ve öğretmenlerinin </w:t>
            </w:r>
          </w:p>
          <w:p w:rsidR="00F602F1" w:rsidRDefault="003E0583">
            <w:pPr>
              <w:rPr>
                <w:lang w:eastAsia="en-US"/>
              </w:rPr>
            </w:pPr>
            <w:r>
              <w:rPr>
                <w:lang w:eastAsia="en-US"/>
              </w:rPr>
              <w:t xml:space="preserve"> İlçe Milli Eğitim Müdürlüğü’ne ulaşabilmesi İl Milli Eğitim Müdürlüğü ile olumlu ilişkiler içinde olmamıza neden olacaktır.</w:t>
            </w:r>
          </w:p>
          <w:p w:rsidR="00F602F1" w:rsidRDefault="003E0583">
            <w:pPr>
              <w:rPr>
                <w:lang w:eastAsia="en-US"/>
              </w:rPr>
            </w:pPr>
            <w:r>
              <w:rPr>
                <w:lang w:eastAsia="en-US"/>
              </w:rPr>
              <w:t xml:space="preserve">2-Mevcut sistemin getirdiği tıkanıklıkları kurumsal öz değerlendirme yaparak alınabilecek önlemlerin üzerinde çalışabilecektir. </w:t>
            </w:r>
          </w:p>
          <w:p w:rsidR="00F602F1" w:rsidRDefault="003E0583">
            <w:pPr>
              <w:rPr>
                <w:lang w:eastAsia="en-US"/>
              </w:rPr>
            </w:pPr>
            <w:r>
              <w:rPr>
                <w:lang w:eastAsia="en-US"/>
              </w:rPr>
              <w:t>3-Okulumuzun sahip olduğu eğitim ve öğretimi destekleyen materyallerin çokluğu ile öğretmen kadrosunun genç ve yeni bilimsel bilgilere sahip olması öğrencilere çoklu ortam eğitimleri sunabilecektir.</w:t>
            </w:r>
          </w:p>
        </w:tc>
        <w:tc>
          <w:tcPr>
            <w:tcW w:w="16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3E0583">
            <w:pPr>
              <w:jc w:val="center"/>
              <w:rPr>
                <w:b/>
                <w:lang w:eastAsia="en-US"/>
              </w:rPr>
            </w:pPr>
            <w:r>
              <w:rPr>
                <w:b/>
                <w:lang w:eastAsia="en-US"/>
              </w:rPr>
              <w:t>ZF STRATEJİLERİ</w:t>
            </w:r>
          </w:p>
          <w:p w:rsidR="00F602F1" w:rsidRDefault="003E0583">
            <w:pPr>
              <w:rPr>
                <w:lang w:eastAsia="en-US"/>
              </w:rPr>
            </w:pPr>
            <w:r>
              <w:rPr>
                <w:lang w:eastAsia="en-US"/>
              </w:rPr>
              <w:t>1-Öğretmenlerin genç ve idealist olması çocuklara kitap okuma alışkanlığı kazandırma projelerinde etkili olabilecektir.</w:t>
            </w:r>
          </w:p>
          <w:p w:rsidR="00F602F1" w:rsidRDefault="003E0583">
            <w:pPr>
              <w:rPr>
                <w:lang w:eastAsia="en-US"/>
              </w:rPr>
            </w:pPr>
            <w:r>
              <w:rPr>
                <w:lang w:eastAsia="en-US"/>
              </w:rPr>
              <w:t>2-Merkezi bir ilçede bulunmamızdan dolayı sıklıkla gerçekleştirilen okuma yarışmaları vasıtasıyla kütüphane aktif hale getirilecektir.</w:t>
            </w:r>
          </w:p>
          <w:p w:rsidR="00F602F1" w:rsidRDefault="003E0583">
            <w:pPr>
              <w:rPr>
                <w:lang w:eastAsia="en-US"/>
              </w:rPr>
            </w:pPr>
            <w:r>
              <w:rPr>
                <w:lang w:eastAsia="en-US"/>
              </w:rPr>
              <w:t>3-Maddi kaynakların kısıtlılığından kaynaklanan olumsuzlukların yerel yönetimde bulunan velilerimiz aracılığı ile giderilecektir.</w:t>
            </w:r>
          </w:p>
          <w:p w:rsidR="00F602F1" w:rsidRDefault="00F602F1">
            <w:pPr>
              <w:rPr>
                <w:lang w:eastAsia="en-US"/>
              </w:rPr>
            </w:pPr>
          </w:p>
        </w:tc>
      </w:tr>
      <w:tr w:rsidR="00F602F1">
        <w:trPr>
          <w:divId w:val="704522240"/>
          <w:trHeight w:val="1979"/>
        </w:trPr>
        <w:tc>
          <w:tcPr>
            <w:tcW w:w="1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3E0583">
            <w:pPr>
              <w:jc w:val="center"/>
              <w:rPr>
                <w:b/>
                <w:lang w:eastAsia="en-US"/>
              </w:rPr>
            </w:pPr>
            <w:r>
              <w:rPr>
                <w:b/>
                <w:lang w:eastAsia="en-US"/>
              </w:rPr>
              <w:t>TEHDİTLER</w:t>
            </w:r>
          </w:p>
          <w:p w:rsidR="00F602F1" w:rsidRDefault="003E0583">
            <w:pPr>
              <w:rPr>
                <w:lang w:eastAsia="en-US"/>
              </w:rPr>
            </w:pPr>
            <w:r>
              <w:rPr>
                <w:lang w:eastAsia="en-US"/>
              </w:rPr>
              <w:t>1-Okulun bulunduğu muhitin kötü olması</w:t>
            </w:r>
          </w:p>
          <w:p w:rsidR="00F602F1" w:rsidRDefault="003E0583">
            <w:pPr>
              <w:rPr>
                <w:lang w:eastAsia="en-US"/>
              </w:rPr>
            </w:pPr>
            <w:r>
              <w:rPr>
                <w:lang w:eastAsia="en-US"/>
              </w:rPr>
              <w:t>2-Sınıf mevcutlarının fazla olması.</w:t>
            </w:r>
          </w:p>
          <w:p w:rsidR="00F602F1" w:rsidRDefault="003E0583">
            <w:pPr>
              <w:rPr>
                <w:lang w:eastAsia="en-US"/>
              </w:rPr>
            </w:pPr>
            <w:r>
              <w:rPr>
                <w:lang w:eastAsia="en-US"/>
              </w:rPr>
              <w:t xml:space="preserve">3-Ailelerin </w:t>
            </w:r>
            <w:proofErr w:type="spellStart"/>
            <w:r>
              <w:rPr>
                <w:lang w:eastAsia="en-US"/>
              </w:rPr>
              <w:t>sosyo</w:t>
            </w:r>
            <w:proofErr w:type="spellEnd"/>
            <w:r>
              <w:rPr>
                <w:lang w:eastAsia="en-US"/>
              </w:rPr>
              <w:t>-ekonomik düzeylerinin giderek azalması</w:t>
            </w:r>
          </w:p>
          <w:p w:rsidR="00F602F1" w:rsidRDefault="003E0583">
            <w:pPr>
              <w:rPr>
                <w:lang w:eastAsia="en-US"/>
              </w:rPr>
            </w:pPr>
            <w:r>
              <w:rPr>
                <w:lang w:eastAsia="en-US"/>
              </w:rPr>
              <w:t>4-MEB’in yeterli derecede maddi destek sağlayamaması</w:t>
            </w:r>
          </w:p>
          <w:p w:rsidR="00F602F1" w:rsidRDefault="00F602F1">
            <w:pPr>
              <w:rPr>
                <w:b/>
                <w:lang w:eastAsia="en-US"/>
              </w:rPr>
            </w:pP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jc w:val="center"/>
              <w:rPr>
                <w:b/>
                <w:lang w:eastAsia="en-US"/>
              </w:rPr>
            </w:pPr>
            <w:r>
              <w:rPr>
                <w:b/>
                <w:lang w:eastAsia="en-US"/>
              </w:rPr>
              <w:t>GT STRATEJİLERİ</w:t>
            </w:r>
          </w:p>
          <w:p w:rsidR="00F602F1" w:rsidRDefault="003E0583">
            <w:pPr>
              <w:rPr>
                <w:lang w:eastAsia="en-US"/>
              </w:rPr>
            </w:pPr>
            <w:r>
              <w:rPr>
                <w:lang w:eastAsia="en-US"/>
              </w:rPr>
              <w:t>1-Etkin olarak kullanılan rehberlik servisi aracılığı ile muhitteki kötü davranışa örnek olan durumlar bertaraf edilecektir. (Etkin aile seminerleri gibi)</w:t>
            </w:r>
          </w:p>
          <w:p w:rsidR="00F602F1" w:rsidRDefault="003E0583">
            <w:pPr>
              <w:rPr>
                <w:b/>
                <w:lang w:eastAsia="en-US"/>
              </w:rPr>
            </w:pPr>
            <w:r>
              <w:rPr>
                <w:lang w:eastAsia="en-US"/>
              </w:rPr>
              <w:t>2-Rehberlik servisince verilecek etkin dinleme ve verimli ders çalışma seminerleri ile kalabalık sınıflarda meydana çıkabilecek olumsuz eğitim koşullarının etkileri en aza indirilebilir.</w:t>
            </w:r>
          </w:p>
        </w:tc>
        <w:tc>
          <w:tcPr>
            <w:tcW w:w="16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2F1" w:rsidRDefault="003E0583">
            <w:pPr>
              <w:jc w:val="center"/>
              <w:rPr>
                <w:b/>
                <w:lang w:eastAsia="en-US"/>
              </w:rPr>
            </w:pPr>
            <w:r>
              <w:rPr>
                <w:b/>
                <w:lang w:eastAsia="en-US"/>
              </w:rPr>
              <w:t>ZT STRATEJİLERİ</w:t>
            </w:r>
          </w:p>
          <w:p w:rsidR="00F602F1" w:rsidRDefault="003E0583">
            <w:pPr>
              <w:rPr>
                <w:lang w:eastAsia="en-US"/>
              </w:rPr>
            </w:pPr>
            <w:r>
              <w:rPr>
                <w:lang w:eastAsia="en-US"/>
              </w:rPr>
              <w:t>1-Kütüphanenin kullanılmama nedeni olarak sınıf mevcutlarının fazlalığı göz önünde bulundurulacaktır.</w:t>
            </w:r>
          </w:p>
          <w:p w:rsidR="00F602F1" w:rsidRDefault="003E0583">
            <w:pPr>
              <w:rPr>
                <w:lang w:eastAsia="en-US"/>
              </w:rPr>
            </w:pPr>
            <w:r>
              <w:rPr>
                <w:lang w:eastAsia="en-US"/>
              </w:rPr>
              <w:t>2-MEB’in kaynak azlığı ve okulun kendi maddi imkânlarının azlığı göz önüne alınarak çalışmalar yapılacaktır.</w:t>
            </w:r>
          </w:p>
          <w:p w:rsidR="00F602F1" w:rsidRDefault="003E0583">
            <w:pPr>
              <w:rPr>
                <w:lang w:eastAsia="en-US"/>
              </w:rPr>
            </w:pPr>
            <w:r>
              <w:rPr>
                <w:lang w:eastAsia="en-US"/>
              </w:rPr>
              <w:t xml:space="preserve">3- Ailelerin </w:t>
            </w:r>
            <w:proofErr w:type="spellStart"/>
            <w:r>
              <w:rPr>
                <w:lang w:eastAsia="en-US"/>
              </w:rPr>
              <w:t>sosyo</w:t>
            </w:r>
            <w:proofErr w:type="spellEnd"/>
            <w:r>
              <w:rPr>
                <w:lang w:eastAsia="en-US"/>
              </w:rPr>
              <w:t xml:space="preserve">-ekonomik düzeylerinin giderek azalmasından dolayı okula bağışların azalıp okulun maddi kaynaklarının </w:t>
            </w:r>
            <w:r>
              <w:rPr>
                <w:lang w:eastAsia="en-US"/>
              </w:rPr>
              <w:lastRenderedPageBreak/>
              <w:t>azalacağı görülmektedir.</w:t>
            </w:r>
          </w:p>
          <w:p w:rsidR="00F602F1" w:rsidRDefault="00F602F1">
            <w:pPr>
              <w:rPr>
                <w:b/>
                <w:lang w:eastAsia="en-US"/>
              </w:rPr>
            </w:pPr>
          </w:p>
        </w:tc>
      </w:tr>
    </w:tbl>
    <w:p w:rsidR="00F602F1" w:rsidRDefault="00F602F1">
      <w:pPr>
        <w:pStyle w:val="NormalWeb"/>
        <w:divId w:val="704522240"/>
      </w:pPr>
    </w:p>
    <w:tbl>
      <w:tblPr>
        <w:tblW w:w="8835" w:type="dxa"/>
        <w:tblCellSpacing w:w="0" w:type="dxa"/>
        <w:tblCellMar>
          <w:left w:w="0" w:type="dxa"/>
          <w:right w:w="0" w:type="dxa"/>
        </w:tblCellMar>
        <w:tblLook w:val="04A0"/>
      </w:tblPr>
      <w:tblGrid>
        <w:gridCol w:w="7475"/>
        <w:gridCol w:w="1400"/>
      </w:tblGrid>
      <w:tr w:rsidR="00F602F1">
        <w:trPr>
          <w:divId w:val="704522240"/>
          <w:trHeight w:val="810"/>
          <w:tblCellSpacing w:w="0" w:type="dxa"/>
        </w:trPr>
        <w:tc>
          <w:tcPr>
            <w:tcW w:w="8835" w:type="dxa"/>
            <w:gridSpan w:val="2"/>
            <w:noWrap/>
            <w:vAlign w:val="center"/>
            <w:hideMark/>
          </w:tcPr>
          <w:p w:rsidR="00F602F1" w:rsidRDefault="003E0583">
            <w:pPr>
              <w:pStyle w:val="NormalWeb"/>
              <w:jc w:val="center"/>
            </w:pPr>
            <w:r>
              <w:rPr>
                <w:rStyle w:val="Gl"/>
              </w:rPr>
              <w:t>Memnuniyet Anketleri</w:t>
            </w:r>
          </w:p>
        </w:tc>
      </w:tr>
      <w:tr w:rsidR="00F602F1">
        <w:trPr>
          <w:divId w:val="704522240"/>
          <w:trHeight w:val="810"/>
          <w:tblCellSpacing w:w="0" w:type="dxa"/>
        </w:trPr>
        <w:tc>
          <w:tcPr>
            <w:tcW w:w="7455"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jc w:val="center"/>
              <w:rPr>
                <w:color w:val="FF0000"/>
              </w:rPr>
            </w:pPr>
            <w:r>
              <w:rPr>
                <w:rStyle w:val="Gl"/>
                <w:color w:val="FF0000"/>
              </w:rPr>
              <w:t>Anket Adı</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jc w:val="center"/>
              <w:rPr>
                <w:color w:val="FF0000"/>
              </w:rPr>
            </w:pPr>
            <w:r>
              <w:rPr>
                <w:rStyle w:val="Gl"/>
                <w:color w:val="FF0000"/>
              </w:rPr>
              <w:t>Yüzde</w:t>
            </w:r>
          </w:p>
        </w:tc>
      </w:tr>
      <w:tr w:rsidR="00F602F1">
        <w:trPr>
          <w:divId w:val="704522240"/>
          <w:trHeight w:val="810"/>
          <w:tblCellSpacing w:w="0" w:type="dxa"/>
        </w:trPr>
        <w:tc>
          <w:tcPr>
            <w:tcW w:w="7455"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rPr>
                <w:color w:val="0070C0"/>
              </w:rPr>
            </w:pPr>
            <w:r>
              <w:rPr>
                <w:color w:val="0070C0"/>
              </w:rPr>
              <w:t>Okul Çalışanları Memnuniyet Anketi</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F602F1" w:rsidRDefault="008F07C1">
            <w:pPr>
              <w:pStyle w:val="NormalWeb"/>
              <w:jc w:val="center"/>
              <w:rPr>
                <w:color w:val="0070C0"/>
              </w:rPr>
            </w:pPr>
            <w:r>
              <w:rPr>
                <w:color w:val="0070C0"/>
              </w:rPr>
              <w:t>68</w:t>
            </w:r>
            <w:r w:rsidR="003E0583">
              <w:rPr>
                <w:color w:val="0070C0"/>
              </w:rPr>
              <w:t>%</w:t>
            </w:r>
          </w:p>
        </w:tc>
      </w:tr>
      <w:tr w:rsidR="00F602F1">
        <w:trPr>
          <w:divId w:val="704522240"/>
          <w:trHeight w:val="810"/>
          <w:tblCellSpacing w:w="0" w:type="dxa"/>
        </w:trPr>
        <w:tc>
          <w:tcPr>
            <w:tcW w:w="7455"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rPr>
                <w:color w:val="7030A0"/>
              </w:rPr>
            </w:pPr>
            <w:r>
              <w:rPr>
                <w:color w:val="7030A0"/>
              </w:rPr>
              <w:t>Öğrenci Memnuniyeti Anketi</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F602F1" w:rsidRDefault="008F07C1">
            <w:pPr>
              <w:pStyle w:val="NormalWeb"/>
              <w:jc w:val="center"/>
              <w:rPr>
                <w:color w:val="7030A0"/>
              </w:rPr>
            </w:pPr>
            <w:r>
              <w:rPr>
                <w:color w:val="7030A0"/>
              </w:rPr>
              <w:t>85</w:t>
            </w:r>
            <w:r w:rsidR="003E0583">
              <w:rPr>
                <w:color w:val="7030A0"/>
              </w:rPr>
              <w:t>%</w:t>
            </w:r>
          </w:p>
        </w:tc>
      </w:tr>
      <w:tr w:rsidR="00F602F1">
        <w:trPr>
          <w:divId w:val="704522240"/>
          <w:trHeight w:val="615"/>
          <w:tblCellSpacing w:w="0" w:type="dxa"/>
        </w:trPr>
        <w:tc>
          <w:tcPr>
            <w:tcW w:w="7455"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rPr>
                <w:color w:val="C0504D" w:themeColor="accent2"/>
              </w:rPr>
            </w:pPr>
            <w:r>
              <w:rPr>
                <w:color w:val="C0504D" w:themeColor="accent2"/>
              </w:rPr>
              <w:t>Veli Memnuniyeti Anketi</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F602F1" w:rsidRDefault="003E0583">
            <w:pPr>
              <w:pStyle w:val="NormalWeb"/>
              <w:jc w:val="center"/>
              <w:rPr>
                <w:color w:val="C0504D" w:themeColor="accent2"/>
              </w:rPr>
            </w:pPr>
            <w:r>
              <w:rPr>
                <w:color w:val="C0504D" w:themeColor="accent2"/>
              </w:rPr>
              <w:t>78%</w:t>
            </w:r>
          </w:p>
        </w:tc>
      </w:tr>
    </w:tbl>
    <w:p w:rsidR="00F602F1" w:rsidRDefault="003E0583">
      <w:pPr>
        <w:pStyle w:val="NormalWeb"/>
        <w:divId w:val="704522240"/>
      </w:pPr>
      <w:r>
        <w:t>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Misyon</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Gelişim ve değişim süreçlerine ayak uydurabilen, Okuyan, sorgulayan ve çözüm üretebilen, Özgüveni gelişmiş, dürüst, </w:t>
      </w:r>
      <w:proofErr w:type="gramStart"/>
      <w:r>
        <w:rPr>
          <w:rFonts w:eastAsia="Times New Roman"/>
          <w:color w:val="333333"/>
        </w:rPr>
        <w:t>duyarlı,</w:t>
      </w:r>
      <w:proofErr w:type="gramEnd"/>
      <w:r>
        <w:rPr>
          <w:rFonts w:eastAsia="Times New Roman"/>
          <w:color w:val="333333"/>
        </w:rPr>
        <w:t xml:space="preserve"> ve manevi sorumluluklarını bilen, Kendisi ve çevresiyle barışık, iletişimi güçlü, Üst eğitim kurumları için gerekli bilgi ve becerileri kazanmış aktif bireyler yetiştirmek.</w:t>
      </w:r>
    </w:p>
    <w:p w:rsidR="00F602F1" w:rsidRDefault="00F602F1">
      <w:pPr>
        <w:pStyle w:val="NormalWeb"/>
        <w:divId w:val="704522240"/>
      </w:pPr>
    </w:p>
    <w:p w:rsidR="00F602F1" w:rsidRDefault="00F602F1">
      <w:pPr>
        <w:pStyle w:val="NormalWeb"/>
        <w:divId w:val="704522240"/>
      </w:pP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Vizyon</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Ülkenin geleceği için toplumun beklentilerine cevap verebilecek, problemlere karşı duyarlı, eleştirel ve bilimsel düşünceye adapte olabilen üstün nitelikli bireyler yetiştirebilen bir kurum olabilmek. </w:t>
      </w:r>
    </w:p>
    <w:p w:rsidR="00F602F1" w:rsidRDefault="00F602F1">
      <w:pPr>
        <w:pStyle w:val="NormalWeb"/>
        <w:divId w:val="704522240"/>
      </w:pPr>
    </w:p>
    <w:p w:rsidR="00F602F1" w:rsidRDefault="00F602F1">
      <w:pPr>
        <w:pStyle w:val="NormalWeb"/>
        <w:divId w:val="704522240"/>
      </w:pPr>
    </w:p>
    <w:p w:rsidR="00F602F1" w:rsidRDefault="003E0583">
      <w:pPr>
        <w:spacing w:before="100" w:beforeAutospacing="1" w:after="100" w:afterAutospacing="1" w:line="384" w:lineRule="atLeast"/>
        <w:divId w:val="704522240"/>
        <w:rPr>
          <w:rFonts w:eastAsia="Times New Roman"/>
          <w:color w:val="333333"/>
        </w:rPr>
      </w:pPr>
      <w:r>
        <w:rPr>
          <w:rFonts w:eastAsia="Times New Roman"/>
          <w:b/>
          <w:bCs/>
          <w:color w:val="333333"/>
        </w:rPr>
        <w:lastRenderedPageBreak/>
        <w:t>İLKELER VE DEĞERLER</w:t>
      </w:r>
    </w:p>
    <w:p w:rsidR="00F602F1" w:rsidRDefault="003E0583">
      <w:pPr>
        <w:spacing w:before="100" w:beforeAutospacing="1" w:after="100" w:afterAutospacing="1" w:line="384" w:lineRule="atLeast"/>
        <w:divId w:val="704522240"/>
        <w:rPr>
          <w:rFonts w:eastAsia="Times New Roman"/>
          <w:color w:val="333333"/>
        </w:rPr>
      </w:pPr>
      <w:r>
        <w:rPr>
          <w:rFonts w:eastAsia="Times New Roman"/>
        </w:rPr>
        <w:t>1. Genellik ve eşitlik</w:t>
      </w:r>
      <w:r>
        <w:rPr>
          <w:rFonts w:eastAsia="Times New Roman"/>
          <w:color w:val="333333"/>
        </w:rPr>
        <w:t xml:space="preserve">,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2. Planlılık</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3. Ferdin ve toplumun ihtiyaçları,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4. Yöneltme,</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5. Eğitim Hakkı,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6. Fırsat ve </w:t>
      </w:r>
      <w:proofErr w:type="gramStart"/>
      <w:r>
        <w:rPr>
          <w:rFonts w:eastAsia="Times New Roman"/>
          <w:color w:val="333333"/>
        </w:rPr>
        <w:t>İmkan</w:t>
      </w:r>
      <w:proofErr w:type="gramEnd"/>
      <w:r>
        <w:rPr>
          <w:rFonts w:eastAsia="Times New Roman"/>
          <w:color w:val="333333"/>
        </w:rPr>
        <w:t xml:space="preserve"> Eşitliği,</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7. Süreklilik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8. Atatürk İnkılâp ve İlkeleri ve Atatürk Milliyetçiliği,</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9. Demokrasi Eğitimi, </w:t>
      </w:r>
    </w:p>
    <w:p w:rsidR="00F602F1" w:rsidRDefault="003E0583">
      <w:pPr>
        <w:tabs>
          <w:tab w:val="left" w:pos="11728"/>
        </w:tabs>
        <w:spacing w:before="100" w:beforeAutospacing="1" w:after="100" w:afterAutospacing="1" w:line="384" w:lineRule="atLeast"/>
        <w:divId w:val="704522240"/>
        <w:rPr>
          <w:rFonts w:eastAsia="Times New Roman"/>
          <w:color w:val="333333"/>
        </w:rPr>
      </w:pPr>
      <w:r>
        <w:rPr>
          <w:rFonts w:eastAsia="Times New Roman"/>
          <w:color w:val="333333"/>
        </w:rPr>
        <w:t>10. Laiklik,</w:t>
      </w:r>
      <w:r>
        <w:rPr>
          <w:rFonts w:eastAsia="Times New Roman"/>
          <w:color w:val="333333"/>
        </w:rPr>
        <w:tab/>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 xml:space="preserve">11.Bilimsellik, </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12.Karma Eğitim,</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13.Okul ve ailenin işbirliği,</w:t>
      </w:r>
    </w:p>
    <w:p w:rsidR="00F602F1" w:rsidRDefault="003E0583">
      <w:pPr>
        <w:spacing w:before="100" w:beforeAutospacing="1" w:after="100" w:afterAutospacing="1" w:line="384" w:lineRule="atLeast"/>
        <w:divId w:val="704522240"/>
        <w:rPr>
          <w:rFonts w:eastAsia="Times New Roman"/>
          <w:color w:val="333333"/>
        </w:rPr>
      </w:pPr>
      <w:r>
        <w:rPr>
          <w:rFonts w:eastAsia="Times New Roman"/>
          <w:color w:val="333333"/>
        </w:rPr>
        <w:t>14.Her yerde Eğitim</w:t>
      </w:r>
    </w:p>
    <w:p w:rsidR="00F602F1" w:rsidRDefault="00F602F1">
      <w:pPr>
        <w:spacing w:before="100" w:beforeAutospacing="1" w:after="100" w:afterAutospacing="1" w:line="384" w:lineRule="atLeast"/>
        <w:divId w:val="704522240"/>
        <w:rPr>
          <w:rFonts w:eastAsia="Times New Roman"/>
          <w:color w:val="333333"/>
        </w:rPr>
      </w:pPr>
    </w:p>
    <w:p w:rsidR="00F602F1" w:rsidRDefault="003E0583">
      <w:pPr>
        <w:pStyle w:val="Balk1"/>
        <w:divId w:val="704522240"/>
        <w:rPr>
          <w:color w:val="1F497D" w:themeColor="text2"/>
          <w:sz w:val="24"/>
          <w:szCs w:val="24"/>
        </w:rPr>
      </w:pPr>
      <w:r>
        <w:rPr>
          <w:color w:val="1F497D" w:themeColor="text2"/>
          <w:sz w:val="24"/>
          <w:szCs w:val="24"/>
        </w:rPr>
        <w:t>EĞİTİM VE ÖĞRETİME ERİŞİMİN ARTIRILMASI</w:t>
      </w:r>
    </w:p>
    <w:p w:rsidR="00F602F1" w:rsidRDefault="003E0583">
      <w:pPr>
        <w:tabs>
          <w:tab w:val="right" w:pos="9923"/>
        </w:tabs>
        <w:spacing w:after="120"/>
        <w:jc w:val="both"/>
        <w:divId w:val="704522240"/>
      </w:pPr>
      <w:r>
        <w:rPr>
          <w:b/>
        </w:rPr>
        <w:t>Eğitime ve Öğretime Erişim:</w:t>
      </w:r>
      <w:r>
        <w:t xml:space="preserve"> Her bireyin hakkı olan eğitime ekonomik, sosyal, kültürel ve demografik farklılık ve dezavantajlarından etkilenmeksizin eşit ve adil şartlar altında ulaşabilmesi ve bu eğitimi tamamlayabilmesidir.</w:t>
      </w:r>
    </w:p>
    <w:p w:rsidR="00F602F1" w:rsidRDefault="00F602F1">
      <w:pPr>
        <w:tabs>
          <w:tab w:val="right" w:pos="9923"/>
        </w:tabs>
        <w:spacing w:after="120"/>
        <w:jc w:val="both"/>
        <w:divId w:val="704522240"/>
      </w:pPr>
    </w:p>
    <w:p w:rsidR="00F602F1" w:rsidRDefault="00F602F1">
      <w:pPr>
        <w:tabs>
          <w:tab w:val="right" w:pos="9923"/>
        </w:tabs>
        <w:spacing w:after="120"/>
        <w:jc w:val="both"/>
        <w:divId w:val="704522240"/>
        <w:rPr>
          <w:b/>
          <w:sz w:val="18"/>
          <w:szCs w:val="1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9212"/>
      </w:tblGrid>
      <w:tr w:rsidR="00F602F1">
        <w:trPr>
          <w:divId w:val="704522240"/>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tabs>
                <w:tab w:val="right" w:pos="9923"/>
              </w:tabs>
              <w:spacing w:after="120"/>
              <w:jc w:val="both"/>
              <w:rPr>
                <w:rFonts w:asciiTheme="minorHAnsi" w:hAnsiTheme="minorHAnsi" w:cstheme="minorBidi"/>
                <w:color w:val="C00000"/>
                <w:sz w:val="28"/>
                <w:szCs w:val="28"/>
                <w:lang w:eastAsia="en-US"/>
              </w:rPr>
            </w:pPr>
            <w:r>
              <w:rPr>
                <w:b/>
                <w:color w:val="C00000"/>
                <w:sz w:val="28"/>
                <w:szCs w:val="28"/>
                <w:lang w:eastAsia="en-US"/>
              </w:rPr>
              <w:lastRenderedPageBreak/>
              <w:t>EĞİTİM VE ÖĞRETİME ERİŞİMİN BİLEŞENLERİ</w:t>
            </w:r>
          </w:p>
        </w:tc>
      </w:tr>
      <w:tr w:rsidR="00F602F1">
        <w:trPr>
          <w:divId w:val="704522240"/>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pStyle w:val="Balk3"/>
              <w:jc w:val="both"/>
              <w:rPr>
                <w:color w:val="0070C0"/>
                <w:sz w:val="24"/>
                <w:szCs w:val="24"/>
                <w:lang w:eastAsia="en-US"/>
              </w:rPr>
            </w:pPr>
            <w:r>
              <w:rPr>
                <w:color w:val="0070C0"/>
                <w:sz w:val="24"/>
                <w:szCs w:val="24"/>
                <w:lang w:eastAsia="en-US"/>
              </w:rPr>
              <w:t>1)     1.1.1.   Okul öncesi eğitimde okullaşma</w:t>
            </w:r>
          </w:p>
        </w:tc>
      </w:tr>
      <w:tr w:rsidR="00F602F1">
        <w:trPr>
          <w:divId w:val="704522240"/>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pStyle w:val="AralkYok"/>
              <w:jc w:val="both"/>
              <w:rPr>
                <w:rFonts w:eastAsia="Times New Roman"/>
                <w:b/>
                <w:lang w:eastAsia="en-US"/>
              </w:rPr>
            </w:pPr>
            <w:r>
              <w:rPr>
                <w:b/>
                <w:color w:val="0070C0"/>
                <w:lang w:eastAsia="en-US"/>
              </w:rPr>
              <w:t>2)     3.2.3.   Donatım</w:t>
            </w:r>
          </w:p>
        </w:tc>
      </w:tr>
      <w:tr w:rsidR="00F602F1">
        <w:trPr>
          <w:divId w:val="704522240"/>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2F1" w:rsidRDefault="003E0583">
            <w:pPr>
              <w:pStyle w:val="Balk4"/>
              <w:jc w:val="both"/>
              <w:rPr>
                <w:rFonts w:ascii="Times New Roman" w:hAnsi="Times New Roman" w:cs="Times New Roman"/>
                <w:i w:val="0"/>
                <w:color w:val="0070C0"/>
                <w:lang w:eastAsia="en-US"/>
              </w:rPr>
            </w:pPr>
            <w:r>
              <w:rPr>
                <w:rFonts w:ascii="Times New Roman" w:hAnsi="Times New Roman" w:cs="Times New Roman"/>
                <w:i w:val="0"/>
                <w:color w:val="0070C0"/>
                <w:lang w:eastAsia="en-US"/>
              </w:rPr>
              <w:t>3)     2.1.1.1.  Kazanımlar</w:t>
            </w:r>
          </w:p>
        </w:tc>
      </w:tr>
    </w:tbl>
    <w:p w:rsidR="00F602F1" w:rsidRDefault="00F602F1">
      <w:pPr>
        <w:pStyle w:val="AralkYok"/>
        <w:divId w:val="704522240"/>
        <w:rPr>
          <w:rFonts w:eastAsia="Times New Roman"/>
        </w:rPr>
      </w:pPr>
    </w:p>
    <w:p w:rsidR="00F602F1" w:rsidRDefault="003E0583">
      <w:pPr>
        <w:jc w:val="center"/>
        <w:divId w:val="704522240"/>
        <w:rPr>
          <w:b/>
          <w:color w:val="7030A0"/>
        </w:rPr>
      </w:pPr>
      <w:r>
        <w:rPr>
          <w:b/>
          <w:color w:val="7030A0"/>
        </w:rPr>
        <w:t>MEB 2015-2019 STRATEJİK PLAN TEMEL YAPISI</w:t>
      </w:r>
    </w:p>
    <w:p w:rsidR="00F602F1" w:rsidRDefault="003E0583">
      <w:pPr>
        <w:pStyle w:val="Balk1"/>
        <w:divId w:val="704522240"/>
        <w:rPr>
          <w:color w:val="FF0000"/>
          <w:sz w:val="24"/>
          <w:szCs w:val="24"/>
        </w:rPr>
      </w:pPr>
      <w:bookmarkStart w:id="8" w:name="_GoBack"/>
      <w:bookmarkEnd w:id="8"/>
      <w:r>
        <w:rPr>
          <w:color w:val="FF0000"/>
          <w:sz w:val="24"/>
          <w:szCs w:val="24"/>
        </w:rPr>
        <w:t>EĞİTİM VE ÖĞRETİME ERİŞİMİN ARTIRILMASI</w:t>
      </w:r>
    </w:p>
    <w:p w:rsidR="00F602F1" w:rsidRDefault="003E0583">
      <w:pPr>
        <w:tabs>
          <w:tab w:val="right" w:pos="9923"/>
        </w:tabs>
        <w:spacing w:after="120"/>
        <w:jc w:val="both"/>
        <w:divId w:val="704522240"/>
      </w:pPr>
      <w:r>
        <w:rPr>
          <w:b/>
        </w:rPr>
        <w:t>Eğitime ve Öğretime Erişim:</w:t>
      </w:r>
      <w:r>
        <w:t xml:space="preserve"> Her bireyin hakkı olan eğitime ekonomik, sosyal, kültürel ve demografik farklılık ve dezavantajlarından etkilenmeksizin </w:t>
      </w:r>
    </w:p>
    <w:p w:rsidR="00F602F1" w:rsidRDefault="003E0583">
      <w:pPr>
        <w:tabs>
          <w:tab w:val="right" w:pos="9923"/>
        </w:tabs>
        <w:spacing w:after="120"/>
        <w:jc w:val="both"/>
        <w:divId w:val="704522240"/>
      </w:pPr>
      <w:proofErr w:type="gramStart"/>
      <w:r>
        <w:t>eşit</w:t>
      </w:r>
      <w:proofErr w:type="gramEnd"/>
      <w:r>
        <w:t xml:space="preserve"> ve adil şartlar altında ulaşabilmesi ve bu eğitimi tamamlayabilmesidir.</w:t>
      </w:r>
    </w:p>
    <w:p w:rsidR="00F602F1" w:rsidRDefault="00F602F1">
      <w:pPr>
        <w:tabs>
          <w:tab w:val="right" w:pos="9923"/>
        </w:tabs>
        <w:spacing w:after="120"/>
        <w:jc w:val="both"/>
        <w:divId w:val="704522240"/>
        <w:rPr>
          <w:b/>
          <w:sz w:val="18"/>
          <w:szCs w:val="18"/>
        </w:rPr>
      </w:pPr>
    </w:p>
    <w:p w:rsidR="00F602F1" w:rsidRDefault="003E0583">
      <w:pPr>
        <w:tabs>
          <w:tab w:val="right" w:pos="9923"/>
        </w:tabs>
        <w:spacing w:after="120"/>
        <w:jc w:val="both"/>
        <w:divId w:val="704522240"/>
        <w:rPr>
          <w:b/>
          <w:color w:val="7030A0"/>
        </w:rPr>
      </w:pPr>
      <w:r>
        <w:rPr>
          <w:b/>
          <w:color w:val="7030A0"/>
        </w:rPr>
        <w:t>EĞİTİM VE ÖĞRETİME ERİŞİMİN BİLEŞENLERİ</w:t>
      </w:r>
    </w:p>
    <w:p w:rsidR="00F602F1" w:rsidRDefault="003E0583">
      <w:pPr>
        <w:pStyle w:val="Balk2"/>
        <w:ind w:left="567" w:hanging="567"/>
        <w:divId w:val="704522240"/>
        <w:rPr>
          <w:color w:val="FF0000"/>
          <w:sz w:val="24"/>
          <w:szCs w:val="24"/>
        </w:rPr>
      </w:pPr>
      <w:r>
        <w:rPr>
          <w:color w:val="FF0000"/>
          <w:sz w:val="24"/>
          <w:szCs w:val="24"/>
        </w:rPr>
        <w:t>1.1.    Eğitim ve Öğretime Katılım</w:t>
      </w:r>
    </w:p>
    <w:p w:rsidR="00F602F1" w:rsidRDefault="003E0583">
      <w:pPr>
        <w:pStyle w:val="Balk3"/>
        <w:ind w:left="1080" w:hanging="720"/>
        <w:divId w:val="704522240"/>
        <w:rPr>
          <w:color w:val="0070C0"/>
          <w:sz w:val="24"/>
          <w:szCs w:val="24"/>
        </w:rPr>
      </w:pPr>
      <w:r>
        <w:rPr>
          <w:color w:val="0070C0"/>
          <w:sz w:val="32"/>
          <w:szCs w:val="32"/>
        </w:rPr>
        <w:t xml:space="preserve"> </w:t>
      </w:r>
      <w:r>
        <w:rPr>
          <w:color w:val="0070C0"/>
          <w:sz w:val="24"/>
          <w:szCs w:val="24"/>
        </w:rPr>
        <w:t>1.1.1.  Okul öncesi eğitimde okullaşma</w:t>
      </w:r>
    </w:p>
    <w:p w:rsidR="00F602F1" w:rsidRDefault="003E0583">
      <w:pPr>
        <w:pStyle w:val="AralkYok"/>
        <w:divId w:val="704522240"/>
        <w:rPr>
          <w:rFonts w:eastAsia="Times New Roman"/>
          <w:color w:val="FF0000"/>
        </w:rPr>
      </w:pPr>
      <w:r>
        <w:rPr>
          <w:rFonts w:eastAsia="Times New Roman"/>
          <w:color w:val="FF0000"/>
        </w:rPr>
        <w:t>STRATEJİK AMAÇLAR  </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Amaç .1</w:t>
      </w:r>
      <w:proofErr w:type="gramEnd"/>
      <w:r>
        <w:rPr>
          <w:rFonts w:eastAsia="Times New Roman"/>
        </w:rPr>
        <w:t>.1.1.1  :Okulumuzda okul öncesi eğitim faaliyetlerini artırmak ve okul öncesi eğitimi yaygınlaştırmak.</w:t>
      </w:r>
    </w:p>
    <w:p w:rsidR="00F602F1" w:rsidRDefault="003E0583">
      <w:pPr>
        <w:pStyle w:val="AralkYok"/>
        <w:divId w:val="704522240"/>
        <w:rPr>
          <w:rFonts w:eastAsia="Times New Roman"/>
        </w:rPr>
      </w:pPr>
      <w:r>
        <w:rPr>
          <w:rFonts w:eastAsia="Times New Roman"/>
        </w:rPr>
        <w:t> Stratejik Hedef 1.1.1.1.</w:t>
      </w:r>
      <w:proofErr w:type="gramStart"/>
      <w:r>
        <w:rPr>
          <w:rFonts w:eastAsia="Times New Roman"/>
        </w:rPr>
        <w:t>1 : Okulumuzda</w:t>
      </w:r>
      <w:proofErr w:type="gramEnd"/>
      <w:r>
        <w:rPr>
          <w:rFonts w:eastAsia="Times New Roman"/>
        </w:rPr>
        <w:t xml:space="preserve"> 100 kişilik kapasiteye sahip anasınıfının % 70 doluluk oranını % 90’a çıkarmak. </w:t>
      </w:r>
    </w:p>
    <w:p w:rsidR="00F602F1" w:rsidRDefault="003E0583">
      <w:pPr>
        <w:pStyle w:val="AralkYok"/>
        <w:divId w:val="704522240"/>
        <w:rPr>
          <w:rFonts w:eastAsia="Times New Roman"/>
          <w:color w:val="FF0000"/>
        </w:rPr>
      </w:pPr>
      <w:r>
        <w:rPr>
          <w:rFonts w:eastAsia="Times New Roman"/>
          <w:color w:val="FF0000"/>
        </w:rPr>
        <w:t>Performans Göstergeleri/Hedef:</w:t>
      </w:r>
    </w:p>
    <w:p w:rsidR="00F602F1" w:rsidRDefault="003E0583">
      <w:pPr>
        <w:pStyle w:val="AralkYok"/>
        <w:divId w:val="704522240"/>
        <w:rPr>
          <w:rFonts w:eastAsia="Times New Roman"/>
        </w:rPr>
      </w:pPr>
      <w:r>
        <w:rPr>
          <w:rFonts w:eastAsia="Times New Roman"/>
        </w:rPr>
        <w:t>1.1.1.1.1.3-Okulumuzda 100 kişilik kapasiteye sahip anasınıfının % 70 doluluk oranını 2017 yılında % 81’e   çıkarmak</w:t>
      </w:r>
    </w:p>
    <w:p w:rsidR="00F602F1" w:rsidRDefault="003E0583">
      <w:pPr>
        <w:pStyle w:val="AralkYok"/>
        <w:divId w:val="704522240"/>
        <w:rPr>
          <w:rFonts w:eastAsia="Times New Roman"/>
        </w:rPr>
      </w:pPr>
      <w:r>
        <w:rPr>
          <w:rFonts w:eastAsia="Times New Roman"/>
        </w:rPr>
        <w:t>1.1.1.1.1.4-Okulumuzda 100 kişilik kapasiteye sahip anasınıfının % 70 doluluk oranını 2018 yılında % 85’e  çıkarmak</w:t>
      </w:r>
    </w:p>
    <w:p w:rsidR="00F602F1" w:rsidRDefault="003E0583">
      <w:pPr>
        <w:pStyle w:val="AralkYok"/>
        <w:divId w:val="704522240"/>
        <w:rPr>
          <w:rFonts w:eastAsia="Times New Roman"/>
        </w:rPr>
      </w:pPr>
      <w:r>
        <w:rPr>
          <w:rFonts w:eastAsia="Times New Roman"/>
        </w:rPr>
        <w:t>1.1.1.1.1.5-Okulumuzda 100 kişilik kapasiteye sahip anasınıfının % 70 doluluk oranını 2019 yılında % 90’a  çıkarmak</w:t>
      </w:r>
    </w:p>
    <w:p w:rsidR="00F602F1" w:rsidRDefault="003E0583">
      <w:pPr>
        <w:pStyle w:val="AralkYok"/>
        <w:divId w:val="704522240"/>
        <w:rPr>
          <w:rFonts w:eastAsia="Times New Roman"/>
          <w:color w:val="FF0000"/>
        </w:rPr>
      </w:pPr>
      <w:r>
        <w:rPr>
          <w:rFonts w:eastAsia="Times New Roman"/>
          <w:color w:val="FF0000"/>
        </w:rPr>
        <w:t xml:space="preserve"> Yapılacak Faaliyetler </w:t>
      </w:r>
    </w:p>
    <w:p w:rsidR="00F602F1" w:rsidRDefault="003E0583">
      <w:pPr>
        <w:pStyle w:val="AralkYok"/>
        <w:divId w:val="704522240"/>
        <w:rPr>
          <w:rFonts w:eastAsia="Times New Roman"/>
        </w:rPr>
      </w:pPr>
      <w:r>
        <w:rPr>
          <w:rFonts w:eastAsia="Times New Roman"/>
        </w:rPr>
        <w:lastRenderedPageBreak/>
        <w:t>-Çağ nüfuslarındaki çocukların tespiti için gerekli istatistik çalışmalarının yapılması.</w:t>
      </w:r>
    </w:p>
    <w:p w:rsidR="00F602F1" w:rsidRDefault="003E0583">
      <w:pPr>
        <w:pStyle w:val="AralkYok"/>
        <w:divId w:val="704522240"/>
        <w:rPr>
          <w:rFonts w:eastAsia="Times New Roman"/>
        </w:rPr>
      </w:pPr>
      <w:r>
        <w:rPr>
          <w:rFonts w:eastAsia="Times New Roman"/>
        </w:rPr>
        <w:t>-Çağ nüfusu velilerine yönelik bilgilendirme çalışmalarının yapılması</w:t>
      </w:r>
    </w:p>
    <w:p w:rsidR="00F602F1" w:rsidRDefault="003E0583">
      <w:pPr>
        <w:pStyle w:val="AralkYok"/>
        <w:divId w:val="704522240"/>
        <w:rPr>
          <w:rFonts w:eastAsia="Times New Roman"/>
        </w:rPr>
      </w:pPr>
      <w:r>
        <w:rPr>
          <w:rFonts w:eastAsia="Times New Roman"/>
        </w:rPr>
        <w:t> -Okul öncesi eğitimin önemi ile ilgili anne baba eğitim çalışmalarının yapılması.</w:t>
      </w:r>
    </w:p>
    <w:p w:rsidR="00F602F1" w:rsidRDefault="003E0583">
      <w:pPr>
        <w:pStyle w:val="AralkYok"/>
        <w:divId w:val="704522240"/>
        <w:rPr>
          <w:rFonts w:eastAsia="Times New Roman"/>
        </w:rPr>
      </w:pPr>
      <w:r>
        <w:rPr>
          <w:rFonts w:eastAsia="Times New Roman"/>
        </w:rPr>
        <w:t>- Okul öncesi sınıfı hizmetleri için eleman temin etmek</w:t>
      </w:r>
    </w:p>
    <w:p w:rsidR="00F602F1" w:rsidRDefault="003E0583">
      <w:pPr>
        <w:pStyle w:val="AralkYok"/>
        <w:divId w:val="704522240"/>
        <w:rPr>
          <w:rFonts w:eastAsia="Times New Roman"/>
        </w:rPr>
      </w:pPr>
      <w:r>
        <w:rPr>
          <w:rFonts w:eastAsia="Times New Roman"/>
        </w:rPr>
        <w:t>- Okul öncesi eğitimi hakkında reklam, afiş, broşür gibi reklamlarla bilgilendirme yapmak</w:t>
      </w:r>
    </w:p>
    <w:p w:rsidR="00F602F1" w:rsidRDefault="003E0583">
      <w:pPr>
        <w:pStyle w:val="AralkYok"/>
        <w:divId w:val="704522240"/>
        <w:rPr>
          <w:rFonts w:eastAsia="Times New Roman"/>
        </w:rPr>
      </w:pPr>
      <w:r>
        <w:rPr>
          <w:rFonts w:eastAsia="Times New Roman"/>
        </w:rPr>
        <w:t> -Okul öncesi eğitimde İngilizce, bilgisayar ve çocuk gelişimine öncü bütün faaliyetlerin arttırılması, teknolojik eksiklerini tedarik edilmesi</w:t>
      </w:r>
    </w:p>
    <w:p w:rsidR="00F602F1" w:rsidRDefault="003E0583">
      <w:pPr>
        <w:pStyle w:val="AralkYok"/>
        <w:divId w:val="704522240"/>
        <w:rPr>
          <w:rFonts w:eastAsia="Times New Roman"/>
          <w:b/>
          <w:color w:val="FF0000"/>
        </w:rPr>
      </w:pPr>
      <w:r>
        <w:rPr>
          <w:rFonts w:eastAsia="Times New Roman"/>
          <w:b/>
          <w:color w:val="FF0000"/>
        </w:rPr>
        <w:t>Performans Göstergeleri</w:t>
      </w:r>
    </w:p>
    <w:p w:rsidR="00F602F1" w:rsidRDefault="003E0583">
      <w:pPr>
        <w:pStyle w:val="AralkYok"/>
        <w:divId w:val="704522240"/>
        <w:rPr>
          <w:rFonts w:eastAsia="Times New Roman"/>
        </w:rPr>
      </w:pPr>
      <w:r>
        <w:rPr>
          <w:rFonts w:eastAsia="Times New Roman"/>
        </w:rPr>
        <w:t>1- Anasınıfı öğrenci sayısı.</w:t>
      </w:r>
    </w:p>
    <w:p w:rsidR="00F602F1" w:rsidRDefault="003E0583">
      <w:pPr>
        <w:pStyle w:val="AralkYok"/>
        <w:divId w:val="704522240"/>
        <w:rPr>
          <w:rFonts w:eastAsia="Times New Roman"/>
        </w:rPr>
      </w:pPr>
      <w:r>
        <w:rPr>
          <w:rFonts w:eastAsia="Times New Roman"/>
        </w:rPr>
        <w:t xml:space="preserve">2- Anasınıfı derslik </w:t>
      </w:r>
      <w:proofErr w:type="gramStart"/>
      <w:r>
        <w:rPr>
          <w:rFonts w:eastAsia="Times New Roman"/>
        </w:rPr>
        <w:t>sayısı .</w:t>
      </w:r>
      <w:proofErr w:type="gramEnd"/>
    </w:p>
    <w:p w:rsidR="00F602F1" w:rsidRDefault="003E0583">
      <w:pPr>
        <w:pStyle w:val="AralkYok"/>
        <w:divId w:val="704522240"/>
        <w:rPr>
          <w:rFonts w:eastAsia="Times New Roman"/>
        </w:rPr>
      </w:pPr>
      <w:r>
        <w:rPr>
          <w:rFonts w:eastAsia="Times New Roman"/>
        </w:rPr>
        <w:t> </w:t>
      </w:r>
      <w:r>
        <w:rPr>
          <w:rFonts w:eastAsia="Times New Roman"/>
          <w:color w:val="FF0000"/>
        </w:rPr>
        <w:t>SORUMLU ÖĞRETMENLER</w:t>
      </w:r>
      <w:r>
        <w:rPr>
          <w:rFonts w:eastAsia="Times New Roman"/>
        </w:rPr>
        <w:t>:</w:t>
      </w:r>
    </w:p>
    <w:p w:rsidR="00F602F1" w:rsidRDefault="003E0583">
      <w:pPr>
        <w:pStyle w:val="AralkYok"/>
        <w:divId w:val="704522240"/>
        <w:rPr>
          <w:rFonts w:eastAsia="Times New Roman"/>
        </w:rPr>
      </w:pPr>
      <w:r>
        <w:rPr>
          <w:rFonts w:eastAsia="Times New Roman"/>
        </w:rPr>
        <w:t>Seda AKSAY</w:t>
      </w:r>
    </w:p>
    <w:p w:rsidR="00F602F1" w:rsidRDefault="003E0583">
      <w:pPr>
        <w:pStyle w:val="AralkYok"/>
        <w:divId w:val="704522240"/>
        <w:rPr>
          <w:rFonts w:eastAsia="Times New Roman"/>
        </w:rPr>
      </w:pPr>
      <w:r>
        <w:rPr>
          <w:rFonts w:eastAsia="Times New Roman"/>
        </w:rPr>
        <w:t>Seda DURĞUT</w:t>
      </w:r>
    </w:p>
    <w:p w:rsidR="00F602F1" w:rsidRDefault="003E0583">
      <w:pPr>
        <w:pStyle w:val="AralkYok"/>
        <w:divId w:val="704522240"/>
        <w:rPr>
          <w:rFonts w:eastAsia="Times New Roman"/>
        </w:rPr>
      </w:pPr>
      <w:r>
        <w:rPr>
          <w:rFonts w:eastAsia="Times New Roman"/>
        </w:rPr>
        <w:t>Serdar ŞİRİN</w:t>
      </w:r>
    </w:p>
    <w:p w:rsidR="00F602F1" w:rsidRDefault="003E0583">
      <w:pPr>
        <w:pStyle w:val="AralkYok"/>
        <w:divId w:val="704522240"/>
        <w:rPr>
          <w:rFonts w:eastAsia="Times New Roman"/>
        </w:rPr>
      </w:pPr>
      <w:r>
        <w:rPr>
          <w:rFonts w:eastAsia="Times New Roman"/>
        </w:rPr>
        <w:t>Havva ALTUNCU</w:t>
      </w:r>
    </w:p>
    <w:tbl>
      <w:tblPr>
        <w:tblW w:w="0" w:type="auto"/>
        <w:tblCellSpacing w:w="0" w:type="dxa"/>
        <w:tblInd w:w="426" w:type="dxa"/>
        <w:tblCellMar>
          <w:left w:w="0" w:type="dxa"/>
          <w:right w:w="0" w:type="dxa"/>
        </w:tblCellMar>
        <w:tblLook w:val="04A0"/>
      </w:tblPr>
      <w:tblGrid>
        <w:gridCol w:w="8646"/>
      </w:tblGrid>
      <w:tr w:rsidR="00F602F1">
        <w:trPr>
          <w:divId w:val="704522240"/>
          <w:tblCellSpacing w:w="0" w:type="dxa"/>
        </w:trPr>
        <w:tc>
          <w:tcPr>
            <w:tcW w:w="0" w:type="auto"/>
            <w:vAlign w:val="center"/>
          </w:tcPr>
          <w:p w:rsidR="00F602F1" w:rsidRDefault="003E0583">
            <w:pPr>
              <w:pStyle w:val="Balk1"/>
              <w:rPr>
                <w:color w:val="7030A0"/>
                <w:sz w:val="24"/>
                <w:szCs w:val="24"/>
              </w:rPr>
            </w:pPr>
            <w:r>
              <w:rPr>
                <w:color w:val="7030A0"/>
                <w:sz w:val="32"/>
                <w:szCs w:val="32"/>
              </w:rPr>
              <w:t xml:space="preserve">         </w:t>
            </w:r>
            <w:r>
              <w:rPr>
                <w:color w:val="7030A0"/>
                <w:sz w:val="24"/>
                <w:szCs w:val="24"/>
              </w:rPr>
              <w:t>KURUMSAL KAPASİTENİN GELİŞTİRİLMESİ</w:t>
            </w:r>
          </w:p>
          <w:p w:rsidR="00F602F1" w:rsidRDefault="003E0583">
            <w:pPr>
              <w:jc w:val="both"/>
            </w:pPr>
            <w:r>
              <w:rPr>
                <w:b/>
                <w:color w:val="FF0000"/>
              </w:rPr>
              <w:t>Kurumsal kapasite geliştirme</w:t>
            </w:r>
            <w:r>
              <w:rPr>
                <w:b/>
              </w:rPr>
              <w:t xml:space="preserve">:  </w:t>
            </w:r>
            <w:r>
              <w:t>Kurumsallaşmanın geliştirilmesi adına kurumun beşeri, fiziki ve mali altyapı süreçlerini tamamlama, yönetim ve organizasyon süreçlerini geliştirme, enformasyon teknolojilerinin kullanımını artırma süreçlerine bütünsel bir yaklaşımdır.</w:t>
            </w:r>
          </w:p>
          <w:p w:rsidR="00F602F1" w:rsidRDefault="00F602F1">
            <w:pPr>
              <w:jc w:val="both"/>
              <w:rPr>
                <w:b/>
              </w:rPr>
            </w:pPr>
          </w:p>
          <w:p w:rsidR="00F602F1" w:rsidRDefault="003E0583">
            <w:pPr>
              <w:jc w:val="both"/>
              <w:rPr>
                <w:b/>
                <w:color w:val="FF0000"/>
              </w:rPr>
            </w:pPr>
            <w:r>
              <w:rPr>
                <w:b/>
                <w:color w:val="FF0000"/>
              </w:rPr>
              <w:t>KURUMSAL KAPASİTENİN GELİŞTİRİLMESİNE AİT BİLEŞENLER</w:t>
            </w:r>
          </w:p>
          <w:p w:rsidR="00F602F1" w:rsidRDefault="00F602F1">
            <w:pPr>
              <w:jc w:val="both"/>
              <w:rPr>
                <w:b/>
              </w:rPr>
            </w:pPr>
          </w:p>
          <w:p w:rsidR="00F602F1" w:rsidRDefault="003E0583">
            <w:pPr>
              <w:pStyle w:val="Balk2"/>
              <w:ind w:left="567" w:hanging="567"/>
              <w:rPr>
                <w:color w:val="C00000"/>
                <w:sz w:val="24"/>
                <w:szCs w:val="24"/>
              </w:rPr>
            </w:pPr>
            <w:r>
              <w:rPr>
                <w:color w:val="C00000"/>
                <w:sz w:val="24"/>
                <w:szCs w:val="24"/>
              </w:rPr>
              <w:t xml:space="preserve">3.1. Beşeri Alt Yapı </w:t>
            </w:r>
          </w:p>
          <w:p w:rsidR="00F602F1" w:rsidRDefault="003E0583">
            <w:r>
              <w:t>3.1.1. İnsan kaynakları planlaması</w:t>
            </w:r>
          </w:p>
          <w:p w:rsidR="00F602F1" w:rsidRDefault="003E0583">
            <w:r>
              <w:t>3.1.1.1. Öğretmen</w:t>
            </w:r>
          </w:p>
          <w:p w:rsidR="00F602F1" w:rsidRDefault="003E0583">
            <w:r>
              <w:t>3.1.1.2. Yönetici</w:t>
            </w:r>
          </w:p>
          <w:p w:rsidR="00F602F1" w:rsidRDefault="003E0583">
            <w:r>
              <w:t>3.1.1.3.Maarif Müfettişleri</w:t>
            </w:r>
          </w:p>
          <w:p w:rsidR="00F602F1" w:rsidRDefault="003E0583">
            <w:r>
              <w:t>1.1.1.4.Diğer Eğitim Personeli (Memur, Hizmetli, 4C vs.)</w:t>
            </w:r>
          </w:p>
          <w:p w:rsidR="00F602F1" w:rsidRDefault="00F602F1"/>
          <w:p w:rsidR="00F602F1" w:rsidRDefault="003E0583">
            <w:r>
              <w:t xml:space="preserve"> 3.1.2. İnsan kaynakları yönetimi</w:t>
            </w:r>
          </w:p>
          <w:p w:rsidR="00F602F1" w:rsidRDefault="003E0583">
            <w:r>
              <w:t>3.1.3. İş analizleri ve iş tanımları</w:t>
            </w:r>
          </w:p>
          <w:p w:rsidR="00F602F1" w:rsidRDefault="003E0583">
            <w:r>
              <w:t>3.1.4. İnsan kaynaklarının eğitimi ve geliştirilmesi</w:t>
            </w:r>
          </w:p>
          <w:p w:rsidR="00F602F1" w:rsidRDefault="003E0583">
            <w:r>
              <w:t>3.1.2.5 Kariyer yönetimi</w:t>
            </w:r>
          </w:p>
          <w:p w:rsidR="00F602F1" w:rsidRDefault="00F602F1"/>
          <w:p w:rsidR="00F602F1" w:rsidRDefault="003E0583">
            <w:pPr>
              <w:rPr>
                <w:color w:val="C00000"/>
              </w:rPr>
            </w:pPr>
            <w:r>
              <w:rPr>
                <w:color w:val="C00000"/>
              </w:rPr>
              <w:t>3.2. Fiziki ve Mali Alt Yapı</w:t>
            </w:r>
          </w:p>
          <w:p w:rsidR="00F602F1" w:rsidRDefault="00F602F1">
            <w:pPr>
              <w:rPr>
                <w:color w:val="C00000"/>
              </w:rPr>
            </w:pPr>
          </w:p>
          <w:p w:rsidR="00F602F1" w:rsidRDefault="003E0583">
            <w:r>
              <w:t xml:space="preserve">3.2.1. Okul </w:t>
            </w:r>
            <w:proofErr w:type="gramStart"/>
            <w:r>
              <w:t>bazlı</w:t>
            </w:r>
            <w:proofErr w:type="gramEnd"/>
            <w:r>
              <w:t xml:space="preserve"> bütçeleme ve finansal kaynakların etkin dağıtımı</w:t>
            </w:r>
          </w:p>
          <w:p w:rsidR="00F602F1" w:rsidRDefault="003E0583">
            <w:r>
              <w:t>3.2.2. Eğitim tesisleri ve alt yapı</w:t>
            </w:r>
          </w:p>
          <w:p w:rsidR="00F602F1" w:rsidRDefault="00F602F1"/>
          <w:p w:rsidR="00F602F1" w:rsidRDefault="003E0583">
            <w:pPr>
              <w:rPr>
                <w:b/>
                <w:color w:val="0070C0"/>
              </w:rPr>
            </w:pPr>
            <w:r>
              <w:rPr>
                <w:b/>
                <w:color w:val="0070C0"/>
              </w:rPr>
              <w:t xml:space="preserve">3.2.3. Donatım </w:t>
            </w:r>
          </w:p>
          <w:p w:rsidR="00F602F1" w:rsidRDefault="00F602F1">
            <w:pPr>
              <w:rPr>
                <w:b/>
                <w:color w:val="0070C0"/>
                <w:sz w:val="32"/>
                <w:szCs w:val="32"/>
              </w:rPr>
            </w:pPr>
          </w:p>
        </w:tc>
      </w:tr>
      <w:tr w:rsidR="00F602F1">
        <w:trPr>
          <w:divId w:val="704522240"/>
          <w:tblCellSpacing w:w="0" w:type="dxa"/>
        </w:trPr>
        <w:tc>
          <w:tcPr>
            <w:tcW w:w="0" w:type="auto"/>
            <w:vAlign w:val="center"/>
            <w:hideMark/>
          </w:tcPr>
          <w:p w:rsidR="00F602F1" w:rsidRDefault="003E0583">
            <w:pPr>
              <w:pStyle w:val="AralkYok"/>
              <w:rPr>
                <w:rFonts w:eastAsia="Times New Roman"/>
              </w:rPr>
            </w:pPr>
            <w:r>
              <w:rPr>
                <w:rFonts w:eastAsia="Times New Roman"/>
                <w:color w:val="FF0000"/>
              </w:rPr>
              <w:lastRenderedPageBreak/>
              <w:t xml:space="preserve">Stratejik </w:t>
            </w:r>
            <w:proofErr w:type="gramStart"/>
            <w:r>
              <w:rPr>
                <w:rFonts w:eastAsia="Times New Roman"/>
                <w:color w:val="FF0000"/>
              </w:rPr>
              <w:t>Amaç</w:t>
            </w:r>
            <w:r>
              <w:rPr>
                <w:rFonts w:eastAsia="Times New Roman"/>
              </w:rPr>
              <w:t xml:space="preserve"> :  3</w:t>
            </w:r>
            <w:proofErr w:type="gramEnd"/>
            <w:r>
              <w:rPr>
                <w:rFonts w:eastAsia="Times New Roman"/>
              </w:rPr>
              <w:t>.2.3.1  : Çalışanların verimliliğini en üst düzeye çıkarmak</w:t>
            </w:r>
          </w:p>
        </w:tc>
      </w:tr>
    </w:tbl>
    <w:p w:rsidR="00F602F1" w:rsidRDefault="003E0583">
      <w:pPr>
        <w:pStyle w:val="AralkYok"/>
        <w:divId w:val="704522240"/>
        <w:rPr>
          <w:rFonts w:eastAsia="Times New Roman"/>
        </w:rPr>
      </w:pPr>
      <w:r>
        <w:rPr>
          <w:rFonts w:eastAsia="Times New Roman"/>
        </w:rPr>
        <w:t>Stratejik Hedef  3.2.3.1.1  Huzurlu bir çalışma ortamı sağlamak, Okuldaki "Çalışan Memnuniyetini  2014'te  % 61 olan algılama düzeyini  2015'te  % 65’e çıkarmak.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3</w:t>
      </w:r>
      <w:proofErr w:type="gramEnd"/>
      <w:r>
        <w:rPr>
          <w:rFonts w:eastAsia="Times New Roman"/>
        </w:rPr>
        <w:t>.2.3.1.2.   Huzurlu bir çalışma ortamı sağlamak, Okuldaki "Çalışan Memnuniyetini  2014'te  % 61 olan algılama düzeyini  2016'da  % 74’e çıkarmak.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w:t>
      </w:r>
      <w:proofErr w:type="gramEnd"/>
      <w:r>
        <w:rPr>
          <w:rFonts w:eastAsia="Times New Roman"/>
        </w:rPr>
        <w:t> 3.2.3.1.3. Huzurlu bir çalışma ortamı sağlamak, Okuldaki "Çalışan Memnuniyetini  2014'te  % 61 olan algılama düzeyini  2017'da  % 78’e çıkarmak.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w:t>
      </w:r>
      <w:proofErr w:type="gramEnd"/>
      <w:r>
        <w:rPr>
          <w:rFonts w:eastAsia="Times New Roman"/>
        </w:rPr>
        <w:t xml:space="preserve"> 3.2.3.1.4.  Huzurlu bir çalışma ortamı sağlamak, Okuldaki "Çalışan Memnuniyetini  2014'te  % 61 olan algılama düzeyini  2018'da  % 82’ye çıkarmak.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w:t>
      </w:r>
      <w:proofErr w:type="gramEnd"/>
      <w:r>
        <w:rPr>
          <w:rFonts w:eastAsia="Times New Roman"/>
        </w:rPr>
        <w:t xml:space="preserve"> 3.2.3.1.5   Huzurlu bir çalışma ortamı sağlamak, Okuldaki "Çalışan Memnuniyetini  2014'te  % 61 olan algılama düzeyini  2019'da  % 85’e çıkarmak.</w:t>
      </w:r>
    </w:p>
    <w:p w:rsidR="00F602F1" w:rsidRDefault="003E0583">
      <w:pPr>
        <w:pStyle w:val="AralkYok"/>
        <w:divId w:val="704522240"/>
        <w:rPr>
          <w:rFonts w:eastAsia="Times New Roman"/>
          <w:color w:val="C00000"/>
        </w:rPr>
      </w:pPr>
      <w:r>
        <w:rPr>
          <w:rFonts w:eastAsia="Times New Roman"/>
          <w:color w:val="C00000"/>
        </w:rPr>
        <w:t>Yapılacak Faaliyetler</w:t>
      </w:r>
    </w:p>
    <w:p w:rsidR="00F602F1" w:rsidRDefault="003E0583">
      <w:pPr>
        <w:pStyle w:val="AralkYok"/>
        <w:divId w:val="704522240"/>
        <w:rPr>
          <w:rFonts w:eastAsia="Times New Roman"/>
        </w:rPr>
      </w:pPr>
      <w:r>
        <w:rPr>
          <w:rFonts w:eastAsia="Times New Roman"/>
        </w:rPr>
        <w:t> 3.2.3.1.1.1  Öğretmenler odasına bilgisayar konacak</w:t>
      </w:r>
    </w:p>
    <w:p w:rsidR="00F602F1" w:rsidRDefault="003E0583">
      <w:pPr>
        <w:pStyle w:val="AralkYok"/>
        <w:divId w:val="704522240"/>
        <w:rPr>
          <w:rFonts w:eastAsia="Times New Roman"/>
        </w:rPr>
      </w:pPr>
      <w:r>
        <w:rPr>
          <w:rFonts w:eastAsia="Times New Roman"/>
        </w:rPr>
        <w:t>3.2.3.1.1.2. Öğrenci - öğretmen - veli görüşme odası hazırlanacak</w:t>
      </w:r>
    </w:p>
    <w:p w:rsidR="00F602F1" w:rsidRDefault="003E0583">
      <w:pPr>
        <w:pStyle w:val="AralkYok"/>
        <w:divId w:val="704522240"/>
        <w:rPr>
          <w:rFonts w:eastAsia="Times New Roman"/>
        </w:rPr>
      </w:pPr>
      <w:r>
        <w:rPr>
          <w:rFonts w:eastAsia="Times New Roman"/>
        </w:rPr>
        <w:t>3.2.3.1.1.3.Öğretmenler odasına fotokopi makinesi konulacak</w:t>
      </w:r>
    </w:p>
    <w:p w:rsidR="00F602F1" w:rsidRDefault="003E0583">
      <w:pPr>
        <w:pStyle w:val="AralkYok"/>
        <w:divId w:val="704522240"/>
        <w:rPr>
          <w:rFonts w:eastAsia="Times New Roman"/>
        </w:rPr>
      </w:pPr>
      <w:r>
        <w:rPr>
          <w:rFonts w:eastAsia="Times New Roman"/>
        </w:rPr>
        <w:t> 3.2.3.1.1 4. Öğretmenler odasına klima konulacak</w:t>
      </w:r>
    </w:p>
    <w:p w:rsidR="00F602F1" w:rsidRDefault="003E0583">
      <w:pPr>
        <w:pStyle w:val="AralkYok"/>
        <w:divId w:val="704522240"/>
        <w:rPr>
          <w:rFonts w:eastAsia="Times New Roman"/>
        </w:rPr>
      </w:pPr>
      <w:r>
        <w:rPr>
          <w:rFonts w:eastAsia="Times New Roman"/>
        </w:rPr>
        <w:t> 3.2.3.1.1 5. Çalışanların  hizmetçi seminerlere katılımlarını sağlamak</w:t>
      </w:r>
    </w:p>
    <w:p w:rsidR="00F602F1" w:rsidRDefault="003E0583">
      <w:pPr>
        <w:pStyle w:val="AralkYok"/>
        <w:divId w:val="704522240"/>
        <w:rPr>
          <w:rFonts w:eastAsia="Times New Roman"/>
        </w:rPr>
      </w:pPr>
      <w:r>
        <w:rPr>
          <w:rFonts w:eastAsia="Times New Roman"/>
        </w:rPr>
        <w:t>Performans Göstergeleri</w:t>
      </w:r>
    </w:p>
    <w:p w:rsidR="00F602F1" w:rsidRDefault="003E0583">
      <w:pPr>
        <w:pStyle w:val="AralkYok"/>
        <w:divId w:val="704522240"/>
        <w:rPr>
          <w:rFonts w:eastAsia="Times New Roman"/>
        </w:rPr>
      </w:pPr>
      <w:r>
        <w:rPr>
          <w:rFonts w:eastAsia="Times New Roman"/>
        </w:rPr>
        <w:t>1- Öğretmenler odasındaki bilgisayar sayısı.</w:t>
      </w:r>
    </w:p>
    <w:p w:rsidR="00F602F1" w:rsidRDefault="003E0583">
      <w:pPr>
        <w:pStyle w:val="AralkYok"/>
        <w:divId w:val="704522240"/>
        <w:rPr>
          <w:rFonts w:eastAsia="Times New Roman"/>
        </w:rPr>
      </w:pPr>
      <w:r>
        <w:rPr>
          <w:rFonts w:eastAsia="Times New Roman"/>
        </w:rPr>
        <w:t>2- Öğretmenler odasında fotokopi makinesi.</w:t>
      </w:r>
    </w:p>
    <w:p w:rsidR="00F602F1" w:rsidRDefault="003E0583">
      <w:pPr>
        <w:pStyle w:val="AralkYok"/>
        <w:divId w:val="704522240"/>
        <w:rPr>
          <w:rFonts w:eastAsia="Times New Roman"/>
        </w:rPr>
      </w:pPr>
      <w:r>
        <w:rPr>
          <w:rFonts w:eastAsia="Times New Roman"/>
        </w:rPr>
        <w:t>3-Öğretmenler odasındaki ısınma ve soğutma  problemi çözülmesi.</w:t>
      </w:r>
    </w:p>
    <w:p w:rsidR="00F602F1" w:rsidRDefault="003E0583">
      <w:pPr>
        <w:pStyle w:val="AralkYok"/>
        <w:divId w:val="704522240"/>
        <w:rPr>
          <w:rFonts w:eastAsia="Times New Roman"/>
        </w:rPr>
      </w:pPr>
      <w:r>
        <w:rPr>
          <w:rFonts w:eastAsia="Times New Roman"/>
        </w:rPr>
        <w:lastRenderedPageBreak/>
        <w:t>4-Öğrenci-öğretmen-veli görüşme odası.</w:t>
      </w:r>
    </w:p>
    <w:p w:rsidR="00F602F1" w:rsidRDefault="003E0583">
      <w:pPr>
        <w:pStyle w:val="AralkYok"/>
        <w:divId w:val="704522240"/>
        <w:rPr>
          <w:rFonts w:eastAsia="Times New Roman"/>
        </w:rPr>
      </w:pPr>
      <w:r>
        <w:rPr>
          <w:rFonts w:eastAsia="Times New Roman"/>
        </w:rPr>
        <w:t>5-Çalışanlara  hizmet içi seminerler.</w:t>
      </w:r>
    </w:p>
    <w:p w:rsidR="00F602F1" w:rsidRDefault="003E0583">
      <w:pPr>
        <w:pStyle w:val="AralkYok"/>
        <w:divId w:val="704522240"/>
        <w:rPr>
          <w:rFonts w:eastAsia="Times New Roman"/>
        </w:rPr>
      </w:pPr>
      <w:r>
        <w:rPr>
          <w:rFonts w:eastAsia="Times New Roman"/>
        </w:rPr>
        <w:t>6-Okul içinde hizmet içi seminer ve teknoloji kullanım kursları.</w:t>
      </w:r>
    </w:p>
    <w:p w:rsidR="00F602F1" w:rsidRDefault="003E0583">
      <w:pPr>
        <w:pStyle w:val="AralkYok"/>
        <w:divId w:val="704522240"/>
        <w:rPr>
          <w:rFonts w:eastAsia="Times New Roman"/>
        </w:rPr>
      </w:pPr>
      <w:r>
        <w:rPr>
          <w:rFonts w:eastAsia="Times New Roman"/>
        </w:rPr>
        <w:t>7-Çalışanların bilgisayar ve teknolojiye ulaşımları.</w:t>
      </w:r>
    </w:p>
    <w:p w:rsidR="00F602F1" w:rsidRDefault="003E0583">
      <w:pPr>
        <w:pStyle w:val="AralkYok"/>
        <w:divId w:val="704522240"/>
        <w:rPr>
          <w:rFonts w:eastAsia="Times New Roman"/>
        </w:rPr>
      </w:pPr>
      <w:r>
        <w:rPr>
          <w:rFonts w:eastAsia="Times New Roman"/>
        </w:rPr>
        <w:t>8- Öğretmenler odasına internet bağlantısı.</w:t>
      </w:r>
    </w:p>
    <w:p w:rsidR="00F602F1" w:rsidRDefault="003E0583">
      <w:pPr>
        <w:pStyle w:val="AralkYok"/>
        <w:divId w:val="704522240"/>
        <w:rPr>
          <w:rFonts w:eastAsia="Times New Roman"/>
        </w:rPr>
      </w:pPr>
      <w:r>
        <w:rPr>
          <w:rFonts w:eastAsia="Times New Roman"/>
        </w:rPr>
        <w:t> </w:t>
      </w:r>
      <w:r>
        <w:rPr>
          <w:rFonts w:eastAsia="Times New Roman"/>
          <w:color w:val="FF0000"/>
        </w:rPr>
        <w:t>SORUMLU ÖĞRETMENLER</w:t>
      </w:r>
      <w:r>
        <w:rPr>
          <w:rFonts w:eastAsia="Times New Roman"/>
        </w:rPr>
        <w:t>:</w:t>
      </w:r>
    </w:p>
    <w:p w:rsidR="00F602F1" w:rsidRDefault="003E0583">
      <w:pPr>
        <w:pStyle w:val="AralkYok"/>
        <w:divId w:val="704522240"/>
        <w:rPr>
          <w:rFonts w:eastAsia="Times New Roman"/>
        </w:rPr>
      </w:pPr>
      <w:r>
        <w:rPr>
          <w:rFonts w:eastAsia="Times New Roman"/>
        </w:rPr>
        <w:t>İbrahim Halil İLİK</w:t>
      </w:r>
    </w:p>
    <w:p w:rsidR="00F602F1" w:rsidRDefault="003E0583">
      <w:pPr>
        <w:pStyle w:val="AralkYok"/>
        <w:divId w:val="704522240"/>
        <w:rPr>
          <w:rFonts w:eastAsia="Times New Roman"/>
        </w:rPr>
      </w:pPr>
      <w:r>
        <w:rPr>
          <w:rFonts w:eastAsia="Times New Roman"/>
        </w:rPr>
        <w:t>Mustafa Aydın KARAKURT</w:t>
      </w:r>
    </w:p>
    <w:p w:rsidR="00F602F1" w:rsidRDefault="003E0583">
      <w:pPr>
        <w:pStyle w:val="AralkYok"/>
        <w:divId w:val="704522240"/>
        <w:rPr>
          <w:rFonts w:eastAsia="Times New Roman"/>
        </w:rPr>
      </w:pPr>
      <w:r>
        <w:rPr>
          <w:rFonts w:eastAsia="Times New Roman"/>
        </w:rPr>
        <w:t>Dursun GÖKSU</w:t>
      </w:r>
    </w:p>
    <w:p w:rsidR="00F602F1" w:rsidRDefault="003E0583">
      <w:pPr>
        <w:pStyle w:val="AralkYok"/>
        <w:divId w:val="704522240"/>
        <w:rPr>
          <w:rFonts w:eastAsia="Times New Roman"/>
        </w:rPr>
      </w:pPr>
      <w:proofErr w:type="spellStart"/>
      <w:r>
        <w:rPr>
          <w:rFonts w:eastAsia="Times New Roman"/>
        </w:rPr>
        <w:t>Ayten</w:t>
      </w:r>
      <w:proofErr w:type="spellEnd"/>
      <w:r>
        <w:rPr>
          <w:rFonts w:eastAsia="Times New Roman"/>
        </w:rPr>
        <w:t xml:space="preserve"> KAPLAN</w:t>
      </w:r>
    </w:p>
    <w:p w:rsidR="00F602F1" w:rsidRDefault="003E0583">
      <w:pPr>
        <w:pStyle w:val="AralkYok"/>
        <w:divId w:val="704522240"/>
        <w:rPr>
          <w:rFonts w:eastAsia="Times New Roman"/>
        </w:rPr>
      </w:pPr>
      <w:r>
        <w:rPr>
          <w:rFonts w:eastAsia="Times New Roman"/>
        </w:rPr>
        <w:t>Gülistan BALCI</w:t>
      </w:r>
    </w:p>
    <w:p w:rsidR="00F602F1" w:rsidRDefault="003E0583">
      <w:pPr>
        <w:pStyle w:val="AralkYok"/>
        <w:divId w:val="704522240"/>
        <w:rPr>
          <w:rFonts w:eastAsia="Times New Roman"/>
        </w:rPr>
      </w:pPr>
      <w:r>
        <w:rPr>
          <w:rFonts w:eastAsia="Times New Roman"/>
          <w:color w:val="7030A0"/>
        </w:rPr>
        <w:t>2. </w:t>
      </w:r>
      <w:r>
        <w:rPr>
          <w:color w:val="7030A0"/>
        </w:rPr>
        <w:t>EĞİTİM VE ÖĞRETİMDE KALİTENİN ARTIRILMASI</w:t>
      </w:r>
    </w:p>
    <w:p w:rsidR="00F602F1" w:rsidRDefault="003E0583">
      <w:pPr>
        <w:divId w:val="704522240"/>
        <w:rPr>
          <w:color w:val="222222"/>
          <w:shd w:val="clear" w:color="auto" w:fill="FFFFFF"/>
        </w:rPr>
      </w:pPr>
      <w:r>
        <w:rPr>
          <w:b/>
          <w:color w:val="FF0000"/>
          <w:shd w:val="clear" w:color="auto" w:fill="FFFFFF"/>
        </w:rPr>
        <w:t>Kaliteli eğitim ve öğretim</w:t>
      </w:r>
      <w:r>
        <w:rPr>
          <w:b/>
          <w:color w:val="FF0000"/>
          <w:sz w:val="28"/>
          <w:szCs w:val="28"/>
          <w:shd w:val="clear" w:color="auto" w:fill="FFFFFF"/>
        </w:rPr>
        <w:t>:</w:t>
      </w:r>
      <w:r>
        <w:rPr>
          <w:color w:val="222222"/>
          <w:sz w:val="18"/>
          <w:szCs w:val="18"/>
          <w:shd w:val="clear" w:color="auto" w:fill="FFFFFF"/>
        </w:rPr>
        <w:t xml:space="preserve"> </w:t>
      </w:r>
      <w:r>
        <w:rPr>
          <w:color w:val="222222"/>
          <w:shd w:val="clear" w:color="auto" w:fill="FFFFFF"/>
        </w:rPr>
        <w:t>Eğitim ve öğretim kurumlarının mevcut imkânlarının en iyi şekilde kullanılarak her kademedeki bireye ulusal ve uluslar arası</w:t>
      </w:r>
    </w:p>
    <w:p w:rsidR="00F602F1" w:rsidRDefault="003E0583">
      <w:pPr>
        <w:divId w:val="704522240"/>
      </w:pPr>
      <w:r>
        <w:rPr>
          <w:color w:val="222222"/>
          <w:shd w:val="clear" w:color="auto" w:fill="FFFFFF"/>
        </w:rPr>
        <w:t xml:space="preserve"> </w:t>
      </w:r>
      <w:proofErr w:type="gramStart"/>
      <w:r>
        <w:rPr>
          <w:color w:val="222222"/>
          <w:shd w:val="clear" w:color="auto" w:fill="FFFFFF"/>
        </w:rPr>
        <w:t>ölçütlerde</w:t>
      </w:r>
      <w:proofErr w:type="gramEnd"/>
      <w:r>
        <w:rPr>
          <w:color w:val="222222"/>
          <w:shd w:val="clear" w:color="auto" w:fill="FFFFFF"/>
        </w:rPr>
        <w:t xml:space="preserve"> bilgi, beceri, tutum ve davranışın kazandırılmasıdır.</w:t>
      </w:r>
    </w:p>
    <w:p w:rsidR="00F602F1" w:rsidRDefault="003E0583">
      <w:pPr>
        <w:tabs>
          <w:tab w:val="right" w:pos="9923"/>
        </w:tabs>
        <w:spacing w:before="240" w:after="120"/>
        <w:jc w:val="both"/>
        <w:divId w:val="704522240"/>
        <w:rPr>
          <w:b/>
          <w:color w:val="FF0000"/>
        </w:rPr>
      </w:pPr>
      <w:r>
        <w:rPr>
          <w:b/>
          <w:color w:val="FF0000"/>
        </w:rPr>
        <w:t>EĞİTİM VE ÖĞRETİMDE KALİTENİN BİLEŞENLERİ</w:t>
      </w:r>
    </w:p>
    <w:p w:rsidR="00F602F1" w:rsidRDefault="003E0583">
      <w:pPr>
        <w:pStyle w:val="Balk2"/>
        <w:ind w:left="567" w:hanging="567"/>
        <w:divId w:val="704522240"/>
        <w:rPr>
          <w:b w:val="0"/>
          <w:color w:val="FF0000"/>
          <w:sz w:val="24"/>
          <w:szCs w:val="24"/>
        </w:rPr>
      </w:pPr>
      <w:r>
        <w:rPr>
          <w:b w:val="0"/>
          <w:color w:val="FF0000"/>
          <w:sz w:val="24"/>
          <w:szCs w:val="24"/>
        </w:rPr>
        <w:t>2.1.  Öğrenci Başarısı ve Öğrenme Kazanımları</w:t>
      </w:r>
    </w:p>
    <w:p w:rsidR="00F602F1" w:rsidRDefault="003E0583">
      <w:pPr>
        <w:pStyle w:val="Balk2"/>
        <w:ind w:left="360"/>
        <w:divId w:val="704522240"/>
        <w:rPr>
          <w:b w:val="0"/>
          <w:color w:val="FF0000"/>
          <w:sz w:val="24"/>
          <w:szCs w:val="24"/>
        </w:rPr>
      </w:pPr>
      <w:r>
        <w:rPr>
          <w:rFonts w:eastAsia="Times New Roman"/>
          <w:b w:val="0"/>
          <w:color w:val="FF0000"/>
          <w:sz w:val="24"/>
          <w:szCs w:val="24"/>
        </w:rPr>
        <w:t xml:space="preserve">     </w:t>
      </w:r>
      <w:r>
        <w:rPr>
          <w:b w:val="0"/>
          <w:color w:val="FF0000"/>
          <w:sz w:val="24"/>
          <w:szCs w:val="24"/>
        </w:rPr>
        <w:t>2.1. Öğrenci Başarısı ve Öğrenme Kazanımları</w:t>
      </w:r>
    </w:p>
    <w:p w:rsidR="00F602F1" w:rsidRDefault="003E0583">
      <w:pPr>
        <w:pStyle w:val="Balk3"/>
        <w:ind w:left="1080"/>
        <w:divId w:val="704522240"/>
        <w:rPr>
          <w:b w:val="0"/>
          <w:sz w:val="24"/>
          <w:szCs w:val="24"/>
        </w:rPr>
      </w:pPr>
      <w:r>
        <w:rPr>
          <w:b w:val="0"/>
          <w:sz w:val="24"/>
          <w:szCs w:val="24"/>
        </w:rPr>
        <w:t xml:space="preserve">    2.1.1. Öğrenci</w:t>
      </w:r>
    </w:p>
    <w:p w:rsidR="00F602F1" w:rsidRDefault="003E0583">
      <w:pPr>
        <w:pStyle w:val="Balk4"/>
        <w:ind w:left="1276"/>
        <w:divId w:val="704522240"/>
        <w:rPr>
          <w:rFonts w:ascii="Times New Roman" w:hAnsi="Times New Roman" w:cs="Times New Roman"/>
          <w:b w:val="0"/>
          <w:i w:val="0"/>
          <w:color w:val="auto"/>
        </w:rPr>
      </w:pPr>
      <w:r>
        <w:rPr>
          <w:rFonts w:ascii="Times New Roman" w:hAnsi="Times New Roman" w:cs="Times New Roman"/>
          <w:b w:val="0"/>
          <w:i w:val="0"/>
          <w:color w:val="auto"/>
        </w:rPr>
        <w:t>2.1.1.1.  Hazır oluş</w:t>
      </w:r>
    </w:p>
    <w:p w:rsidR="00F602F1" w:rsidRDefault="003E0583">
      <w:pPr>
        <w:pStyle w:val="Balk4"/>
        <w:ind w:left="1276"/>
        <w:divId w:val="704522240"/>
        <w:rPr>
          <w:rFonts w:ascii="Times New Roman" w:hAnsi="Times New Roman" w:cs="Times New Roman"/>
          <w:b w:val="0"/>
          <w:i w:val="0"/>
          <w:color w:val="auto"/>
        </w:rPr>
      </w:pPr>
      <w:r>
        <w:rPr>
          <w:rFonts w:ascii="Times New Roman" w:hAnsi="Times New Roman" w:cs="Times New Roman"/>
          <w:b w:val="0"/>
          <w:i w:val="0"/>
          <w:color w:val="auto"/>
        </w:rPr>
        <w:t>2.1.1.1.  Sağlık</w:t>
      </w:r>
    </w:p>
    <w:p w:rsidR="00F602F1" w:rsidRDefault="003E0583">
      <w:pPr>
        <w:pStyle w:val="Balk4"/>
        <w:ind w:left="1276"/>
        <w:divId w:val="704522240"/>
        <w:rPr>
          <w:rFonts w:ascii="Times New Roman" w:hAnsi="Times New Roman" w:cs="Times New Roman"/>
          <w:b w:val="0"/>
          <w:i w:val="0"/>
          <w:color w:val="auto"/>
        </w:rPr>
      </w:pPr>
      <w:r>
        <w:rPr>
          <w:rFonts w:ascii="Times New Roman" w:hAnsi="Times New Roman" w:cs="Times New Roman"/>
          <w:b w:val="0"/>
          <w:i w:val="0"/>
          <w:color w:val="auto"/>
        </w:rPr>
        <w:t>2.1.1.1.  Erken çocukluk eğitimi</w:t>
      </w:r>
    </w:p>
    <w:p w:rsidR="00F602F1" w:rsidRDefault="00F602F1">
      <w:pPr>
        <w:divId w:val="704522240"/>
      </w:pPr>
    </w:p>
    <w:p w:rsidR="00F602F1" w:rsidRDefault="003E0583">
      <w:pPr>
        <w:pStyle w:val="Balk4"/>
        <w:ind w:left="1276"/>
        <w:divId w:val="704522240"/>
        <w:rPr>
          <w:rFonts w:ascii="Times New Roman" w:hAnsi="Times New Roman" w:cs="Times New Roman"/>
          <w:i w:val="0"/>
          <w:color w:val="0070C0"/>
          <w:sz w:val="32"/>
          <w:szCs w:val="32"/>
        </w:rPr>
      </w:pPr>
      <w:r>
        <w:rPr>
          <w:rFonts w:ascii="Times New Roman" w:hAnsi="Times New Roman" w:cs="Times New Roman"/>
          <w:i w:val="0"/>
          <w:color w:val="0070C0"/>
          <w:sz w:val="32"/>
          <w:szCs w:val="32"/>
        </w:rPr>
        <w:t>2.1.1.1.  Kazanımlar</w:t>
      </w:r>
    </w:p>
    <w:p w:rsidR="00F602F1" w:rsidRDefault="003E0583">
      <w:pPr>
        <w:pStyle w:val="AralkYok"/>
        <w:divId w:val="704522240"/>
        <w:rPr>
          <w:rFonts w:eastAsia="Times New Roman"/>
        </w:rPr>
      </w:pPr>
      <w:r>
        <w:rPr>
          <w:rFonts w:eastAsia="Times New Roman"/>
        </w:rPr>
        <w:t>         </w:t>
      </w:r>
      <w:r>
        <w:rPr>
          <w:rFonts w:eastAsia="Times New Roman"/>
          <w:color w:val="FF0000"/>
        </w:rPr>
        <w:t>Stratejik Amaç</w:t>
      </w:r>
      <w:r>
        <w:rPr>
          <w:rFonts w:eastAsia="Times New Roman"/>
        </w:rPr>
        <w:t xml:space="preserve"> 2.1.1.1.2</w:t>
      </w:r>
      <w:proofErr w:type="gramStart"/>
      <w:r>
        <w:rPr>
          <w:rFonts w:eastAsia="Times New Roman"/>
        </w:rPr>
        <w:t>.:</w:t>
      </w:r>
      <w:proofErr w:type="gramEnd"/>
      <w:r>
        <w:rPr>
          <w:rFonts w:eastAsia="Times New Roman"/>
        </w:rPr>
        <w:t xml:space="preserve"> Öğrencilerin kitap okuma alışkanlıklarına süreklilik kazandırarak kültürel ve akademik açıdan daha başarılı bireyler yetiştirebilmek</w:t>
      </w:r>
    </w:p>
    <w:p w:rsidR="00F602F1" w:rsidRDefault="003E0583">
      <w:pPr>
        <w:pStyle w:val="AralkYok"/>
        <w:divId w:val="704522240"/>
        <w:rPr>
          <w:rFonts w:eastAsia="Times New Roman"/>
        </w:rPr>
      </w:pPr>
      <w:r>
        <w:rPr>
          <w:rFonts w:eastAsia="Times New Roman"/>
        </w:rPr>
        <w:lastRenderedPageBreak/>
        <w:t>Stratejik Hedef:  2.1.1.1.2.1.   2010-2014 eğitim öğretim yılında %35 olan öğrencilerin okul kütüphanelerinden yararlanma oranını 2015'dan 2019 yılına kadar her yıl %5 artırmak.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 2</w:t>
      </w:r>
      <w:proofErr w:type="gramEnd"/>
      <w:r>
        <w:rPr>
          <w:rFonts w:eastAsia="Times New Roman"/>
        </w:rPr>
        <w:t>.1.1.1.2.2.    2010-2014 eğitim öğretim yılında ortalama 2 öğrenci başına düşen kitap sayısını 2015 yılından itibaren 2019  yılına kadar her yıl 1 kitap artırarak 6'ya çıkarmak.</w:t>
      </w:r>
    </w:p>
    <w:p w:rsidR="00F602F1" w:rsidRDefault="003E0583">
      <w:pPr>
        <w:pStyle w:val="AralkYok"/>
        <w:divId w:val="704522240"/>
        <w:rPr>
          <w:rFonts w:eastAsia="Times New Roman"/>
          <w:color w:val="FF0000"/>
        </w:rPr>
      </w:pPr>
      <w:r>
        <w:rPr>
          <w:rFonts w:eastAsia="Times New Roman"/>
        </w:rPr>
        <w:t> </w:t>
      </w:r>
      <w:r>
        <w:rPr>
          <w:rFonts w:eastAsia="Times New Roman"/>
          <w:color w:val="FF0000"/>
        </w:rPr>
        <w:t>Yapılacak Faaliyetler</w:t>
      </w:r>
    </w:p>
    <w:p w:rsidR="00F602F1" w:rsidRDefault="003E0583">
      <w:pPr>
        <w:pStyle w:val="AralkYok"/>
        <w:divId w:val="704522240"/>
        <w:rPr>
          <w:rFonts w:eastAsia="Times New Roman"/>
        </w:rPr>
      </w:pPr>
      <w:r>
        <w:rPr>
          <w:rFonts w:eastAsia="Times New Roman"/>
        </w:rPr>
        <w:t>2.1.1.1.2.2.1.1  Veli toplantılarında kitap okumanın önemi her zaman bir gündem maddesi olarak alınması</w:t>
      </w:r>
    </w:p>
    <w:p w:rsidR="00F602F1" w:rsidRDefault="003E0583">
      <w:pPr>
        <w:pStyle w:val="AralkYok"/>
        <w:divId w:val="704522240"/>
        <w:rPr>
          <w:rFonts w:eastAsia="Times New Roman"/>
        </w:rPr>
      </w:pPr>
      <w:r>
        <w:rPr>
          <w:rFonts w:eastAsia="Times New Roman"/>
        </w:rPr>
        <w:t xml:space="preserve">2.1.1.1.2.2.1.2  Yapılan planlamayla haftada 20 </w:t>
      </w:r>
      <w:proofErr w:type="spellStart"/>
      <w:r>
        <w:rPr>
          <w:rFonts w:eastAsia="Times New Roman"/>
        </w:rPr>
        <w:t>dk</w:t>
      </w:r>
      <w:proofErr w:type="spellEnd"/>
      <w:r>
        <w:rPr>
          <w:rFonts w:eastAsia="Times New Roman"/>
        </w:rPr>
        <w:t xml:space="preserve">. </w:t>
      </w:r>
      <w:proofErr w:type="gramStart"/>
      <w:r>
        <w:rPr>
          <w:rFonts w:eastAsia="Times New Roman"/>
        </w:rPr>
        <w:t>tüm</w:t>
      </w:r>
      <w:proofErr w:type="gramEnd"/>
      <w:r>
        <w:rPr>
          <w:rFonts w:eastAsia="Times New Roman"/>
        </w:rPr>
        <w:t xml:space="preserve"> okul aynı anda kitap okunması,</w:t>
      </w:r>
    </w:p>
    <w:p w:rsidR="00F602F1" w:rsidRDefault="003E0583">
      <w:pPr>
        <w:pStyle w:val="AralkYok"/>
        <w:divId w:val="704522240"/>
        <w:rPr>
          <w:rFonts w:eastAsia="Times New Roman"/>
        </w:rPr>
      </w:pPr>
      <w:r>
        <w:rPr>
          <w:rFonts w:eastAsia="Times New Roman"/>
        </w:rPr>
        <w:t>2.1.1.1.2.2.1.3   Her öğrenciye bir kitap aldırılarak sınıf seviyelerinde öğrenciler arasında değişim yaptırılarak az maliyetle çok kitap okumaları sağlanması,</w:t>
      </w:r>
    </w:p>
    <w:p w:rsidR="00F602F1" w:rsidRDefault="003E0583">
      <w:pPr>
        <w:pStyle w:val="AralkYok"/>
        <w:divId w:val="704522240"/>
        <w:rPr>
          <w:rFonts w:eastAsia="Times New Roman"/>
        </w:rPr>
      </w:pPr>
      <w:r>
        <w:rPr>
          <w:rFonts w:eastAsia="Times New Roman"/>
        </w:rPr>
        <w:t xml:space="preserve">2.1.1.1.2.2.1.4   Okul Aile Birliği ve hayırsever katkıları ile alınan yeni kitaplar okul öğrencilerinin kullanımına </w:t>
      </w:r>
      <w:proofErr w:type="gramStart"/>
      <w:r>
        <w:rPr>
          <w:rFonts w:eastAsia="Times New Roman"/>
        </w:rPr>
        <w:t>sunulması ,</w:t>
      </w:r>
      <w:proofErr w:type="gramEnd"/>
    </w:p>
    <w:p w:rsidR="00F602F1" w:rsidRDefault="003E0583">
      <w:pPr>
        <w:pStyle w:val="AralkYok"/>
        <w:divId w:val="704522240"/>
        <w:rPr>
          <w:rFonts w:eastAsia="Times New Roman"/>
        </w:rPr>
      </w:pPr>
      <w:r>
        <w:rPr>
          <w:rFonts w:eastAsia="Times New Roman"/>
        </w:rPr>
        <w:t>2.1.1.1.2.2.1.5   Dönem içerisinde en çok kitap okuyan ilk üç öğrenci karne törenlerinde ödüllendirilmesi.</w:t>
      </w:r>
    </w:p>
    <w:p w:rsidR="00F602F1" w:rsidRDefault="003E0583">
      <w:pPr>
        <w:pStyle w:val="AralkYok"/>
        <w:divId w:val="704522240"/>
        <w:rPr>
          <w:rFonts w:eastAsia="Times New Roman"/>
          <w:color w:val="FF0000"/>
        </w:rPr>
      </w:pPr>
      <w:r>
        <w:rPr>
          <w:rFonts w:eastAsia="Times New Roman"/>
          <w:color w:val="FF0000"/>
        </w:rPr>
        <w:t>Performans Göstergeleri:</w:t>
      </w:r>
    </w:p>
    <w:p w:rsidR="00F602F1" w:rsidRDefault="003E0583">
      <w:pPr>
        <w:pStyle w:val="AralkYok"/>
        <w:divId w:val="704522240"/>
        <w:rPr>
          <w:rFonts w:eastAsia="Times New Roman"/>
        </w:rPr>
      </w:pPr>
      <w:r>
        <w:rPr>
          <w:rFonts w:eastAsia="Times New Roman"/>
        </w:rPr>
        <w:t>Sınıf kitaplıklarından yararlanan öğrenci sayısı,</w:t>
      </w:r>
    </w:p>
    <w:p w:rsidR="00F602F1" w:rsidRDefault="003E0583">
      <w:pPr>
        <w:pStyle w:val="AralkYok"/>
        <w:divId w:val="704522240"/>
        <w:rPr>
          <w:rFonts w:eastAsia="Times New Roman"/>
        </w:rPr>
      </w:pPr>
      <w:r>
        <w:rPr>
          <w:rFonts w:eastAsia="Times New Roman"/>
        </w:rPr>
        <w:t>Okul kütüphanesinden yararlanan öğrenci sayısı,</w:t>
      </w:r>
    </w:p>
    <w:p w:rsidR="00F602F1" w:rsidRDefault="003E0583">
      <w:pPr>
        <w:pStyle w:val="AralkYok"/>
        <w:divId w:val="704522240"/>
        <w:rPr>
          <w:rFonts w:eastAsia="Times New Roman"/>
        </w:rPr>
      </w:pPr>
      <w:r>
        <w:rPr>
          <w:rFonts w:eastAsia="Times New Roman"/>
        </w:rPr>
        <w:t>Kitap okuma alışkanlığının bilincine varan öğrenci sayısı,</w:t>
      </w: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3E0583">
      <w:pPr>
        <w:pStyle w:val="AralkYok"/>
        <w:divId w:val="704522240"/>
        <w:rPr>
          <w:rFonts w:eastAsia="Times New Roman"/>
        </w:rPr>
      </w:pPr>
      <w:r>
        <w:rPr>
          <w:rFonts w:eastAsia="Times New Roman"/>
        </w:rPr>
        <w:t> </w:t>
      </w:r>
      <w:r>
        <w:rPr>
          <w:rFonts w:eastAsia="Times New Roman"/>
          <w:color w:val="FF0000"/>
        </w:rPr>
        <w:t>SORUMLU ÖĞRETMENLER</w:t>
      </w:r>
      <w:r>
        <w:rPr>
          <w:rFonts w:eastAsia="Times New Roman"/>
        </w:rPr>
        <w:t>:</w:t>
      </w:r>
    </w:p>
    <w:p w:rsidR="00F602F1" w:rsidRDefault="003E0583">
      <w:pPr>
        <w:pStyle w:val="AralkYok"/>
        <w:divId w:val="704522240"/>
        <w:rPr>
          <w:rFonts w:eastAsia="Times New Roman"/>
        </w:rPr>
      </w:pPr>
      <w:r>
        <w:rPr>
          <w:rFonts w:eastAsia="Times New Roman"/>
        </w:rPr>
        <w:t>Sema ÇELİK</w:t>
      </w:r>
    </w:p>
    <w:p w:rsidR="00F602F1" w:rsidRDefault="003E0583">
      <w:pPr>
        <w:pStyle w:val="AralkYok"/>
        <w:divId w:val="704522240"/>
        <w:rPr>
          <w:rFonts w:eastAsia="Times New Roman"/>
        </w:rPr>
      </w:pPr>
      <w:r>
        <w:rPr>
          <w:rFonts w:eastAsia="Times New Roman"/>
        </w:rPr>
        <w:t>Nesrin ÖNEM</w:t>
      </w:r>
    </w:p>
    <w:p w:rsidR="00F602F1" w:rsidRDefault="003E0583">
      <w:pPr>
        <w:pStyle w:val="AralkYok"/>
        <w:divId w:val="704522240"/>
        <w:rPr>
          <w:rFonts w:eastAsia="Times New Roman"/>
        </w:rPr>
      </w:pPr>
      <w:r>
        <w:rPr>
          <w:rFonts w:eastAsia="Times New Roman"/>
        </w:rPr>
        <w:t>Belgin BAŞKAK</w:t>
      </w:r>
    </w:p>
    <w:p w:rsidR="00F602F1" w:rsidRDefault="003E0583">
      <w:pPr>
        <w:pStyle w:val="AralkYok"/>
        <w:divId w:val="704522240"/>
        <w:rPr>
          <w:rFonts w:eastAsia="Times New Roman"/>
        </w:rPr>
      </w:pPr>
      <w:proofErr w:type="spellStart"/>
      <w:r>
        <w:rPr>
          <w:rFonts w:eastAsia="Times New Roman"/>
        </w:rPr>
        <w:t>Ümmihan</w:t>
      </w:r>
      <w:proofErr w:type="spellEnd"/>
      <w:r>
        <w:rPr>
          <w:rFonts w:eastAsia="Times New Roman"/>
        </w:rPr>
        <w:t xml:space="preserve"> TÜRKER</w:t>
      </w:r>
    </w:p>
    <w:p w:rsidR="00F602F1" w:rsidRDefault="003E0583">
      <w:pPr>
        <w:pStyle w:val="AralkYok"/>
        <w:divId w:val="704522240"/>
        <w:rPr>
          <w:rFonts w:eastAsia="Times New Roman"/>
        </w:rPr>
      </w:pPr>
      <w:r>
        <w:rPr>
          <w:rFonts w:eastAsia="Times New Roman"/>
        </w:rPr>
        <w:t>Özlem ÖZMEN</w:t>
      </w:r>
    </w:p>
    <w:p w:rsidR="00F602F1" w:rsidRDefault="003E0583">
      <w:pPr>
        <w:pStyle w:val="AralkYok"/>
        <w:divId w:val="704522240"/>
        <w:rPr>
          <w:rFonts w:eastAsia="Times New Roman"/>
        </w:rPr>
      </w:pPr>
      <w:r>
        <w:rPr>
          <w:rFonts w:eastAsia="Times New Roman"/>
        </w:rPr>
        <w:lastRenderedPageBreak/>
        <w:t>Gülümser SUCUOĞLU</w:t>
      </w:r>
    </w:p>
    <w:p w:rsidR="00F602F1" w:rsidRDefault="003E0583">
      <w:pPr>
        <w:pStyle w:val="Balk3"/>
        <w:divId w:val="704522240"/>
        <w:rPr>
          <w:color w:val="0070C0"/>
          <w:sz w:val="24"/>
          <w:szCs w:val="24"/>
        </w:rPr>
      </w:pPr>
      <w:r>
        <w:rPr>
          <w:color w:val="0070C0"/>
          <w:sz w:val="24"/>
          <w:szCs w:val="24"/>
        </w:rPr>
        <w:t>2.1.3. Eğitim - Öğretim Ortamı ve Çevresi</w:t>
      </w:r>
    </w:p>
    <w:p w:rsidR="00F602F1" w:rsidRDefault="003E0583">
      <w:pPr>
        <w:pStyle w:val="AralkYok"/>
        <w:divId w:val="704522240"/>
        <w:rPr>
          <w:rFonts w:eastAsia="Times New Roman"/>
        </w:rPr>
      </w:pPr>
      <w:r>
        <w:rPr>
          <w:rFonts w:eastAsia="Times New Roman"/>
          <w:color w:val="C00000"/>
        </w:rPr>
        <w:t>STRATEJİK AMAÇ</w:t>
      </w:r>
      <w:r>
        <w:rPr>
          <w:rFonts w:eastAsia="Times New Roman"/>
        </w:rPr>
        <w:t>: 2.1.1.1.</w:t>
      </w:r>
      <w:proofErr w:type="gramStart"/>
      <w:r>
        <w:rPr>
          <w:rFonts w:eastAsia="Times New Roman"/>
        </w:rPr>
        <w:t>2 : Çevre</w:t>
      </w:r>
      <w:proofErr w:type="gramEnd"/>
      <w:r>
        <w:rPr>
          <w:rFonts w:eastAsia="Times New Roman"/>
        </w:rPr>
        <w:t xml:space="preserve"> ve temizlik bilincini artırmak</w:t>
      </w:r>
    </w:p>
    <w:p w:rsidR="00F602F1" w:rsidRDefault="003E0583">
      <w:pPr>
        <w:pStyle w:val="AralkYok"/>
        <w:divId w:val="704522240"/>
        <w:rPr>
          <w:rFonts w:eastAsia="Times New Roman"/>
        </w:rPr>
      </w:pPr>
      <w:r>
        <w:rPr>
          <w:rFonts w:eastAsia="Times New Roman"/>
        </w:rPr>
        <w:t xml:space="preserve">Stratejik </w:t>
      </w:r>
      <w:proofErr w:type="gramStart"/>
      <w:r>
        <w:rPr>
          <w:rFonts w:eastAsia="Times New Roman"/>
        </w:rPr>
        <w:t>Hedef : 2</w:t>
      </w:r>
      <w:proofErr w:type="gramEnd"/>
      <w:r>
        <w:rPr>
          <w:rFonts w:eastAsia="Times New Roman"/>
        </w:rPr>
        <w:t>.1.3.1.1.   : 2014 yılında  % 30’larda olan  okulun bakım onarım ve temizlik gideri maliyetinin genel OAB bütçe maliyetinin % 50  olmasını sağlayarak okul bina ve çevresinin temiz ve bakımlı olmasını sağlamak</w:t>
      </w:r>
    </w:p>
    <w:p w:rsidR="00F602F1" w:rsidRDefault="003E0583">
      <w:pPr>
        <w:pStyle w:val="AralkYok"/>
        <w:divId w:val="704522240"/>
        <w:rPr>
          <w:rFonts w:eastAsia="Times New Roman"/>
        </w:rPr>
      </w:pPr>
      <w:r>
        <w:rPr>
          <w:rFonts w:eastAsia="Times New Roman"/>
        </w:rPr>
        <w:t xml:space="preserve"> Stratejik </w:t>
      </w:r>
      <w:proofErr w:type="gramStart"/>
      <w:r>
        <w:rPr>
          <w:rFonts w:eastAsia="Times New Roman"/>
        </w:rPr>
        <w:t>Hedef : 2</w:t>
      </w:r>
      <w:proofErr w:type="gramEnd"/>
      <w:r>
        <w:rPr>
          <w:rFonts w:eastAsia="Times New Roman"/>
        </w:rPr>
        <w:t>.1.3.1.2  Öğrenciye çevre ve temizlik bilincini aşılamak</w:t>
      </w:r>
    </w:p>
    <w:p w:rsidR="00F602F1" w:rsidRDefault="00F602F1">
      <w:pPr>
        <w:pStyle w:val="AralkYok"/>
        <w:divId w:val="704522240"/>
        <w:rPr>
          <w:rFonts w:eastAsia="Times New Roman"/>
          <w:color w:val="FF0000"/>
        </w:rPr>
      </w:pPr>
    </w:p>
    <w:p w:rsidR="00F602F1" w:rsidRDefault="003E0583">
      <w:pPr>
        <w:pStyle w:val="AralkYok"/>
        <w:divId w:val="704522240"/>
        <w:rPr>
          <w:rFonts w:eastAsia="Times New Roman"/>
          <w:color w:val="FF0000"/>
        </w:rPr>
      </w:pPr>
      <w:r>
        <w:rPr>
          <w:rFonts w:eastAsia="Times New Roman"/>
          <w:color w:val="FF0000"/>
        </w:rPr>
        <w:t>Yapılacak Faaliyetler</w:t>
      </w:r>
    </w:p>
    <w:p w:rsidR="00F602F1" w:rsidRDefault="003E0583">
      <w:pPr>
        <w:pStyle w:val="AralkYok"/>
        <w:divId w:val="704522240"/>
        <w:rPr>
          <w:rFonts w:eastAsia="Times New Roman"/>
        </w:rPr>
      </w:pPr>
      <w:r>
        <w:rPr>
          <w:rFonts w:eastAsia="Times New Roman"/>
        </w:rPr>
        <w:t> 2.1.3.1.2.1  Okula temizlik malzemesi  ve çöp kutuları temin etmek</w:t>
      </w:r>
    </w:p>
    <w:p w:rsidR="00F602F1" w:rsidRDefault="003E0583">
      <w:pPr>
        <w:pStyle w:val="AralkYok"/>
        <w:divId w:val="704522240"/>
        <w:rPr>
          <w:rFonts w:eastAsia="Times New Roman"/>
        </w:rPr>
      </w:pPr>
      <w:r>
        <w:rPr>
          <w:rFonts w:eastAsia="Times New Roman"/>
        </w:rPr>
        <w:t>2.1.3.1.2.2. Temizlik ile ilgili okul içi seminerler düzenlemek</w:t>
      </w:r>
    </w:p>
    <w:p w:rsidR="00F602F1" w:rsidRDefault="003E0583">
      <w:pPr>
        <w:pStyle w:val="AralkYok"/>
        <w:divId w:val="704522240"/>
        <w:rPr>
          <w:rFonts w:eastAsia="Times New Roman"/>
        </w:rPr>
      </w:pPr>
      <w:r>
        <w:rPr>
          <w:rFonts w:eastAsia="Times New Roman"/>
        </w:rPr>
        <w:t>2.1.3.1.2.3.  Okula yeterli sayıda ve nitelikte temizlik işçisi sağlamak</w:t>
      </w:r>
    </w:p>
    <w:p w:rsidR="00F602F1" w:rsidRDefault="003E0583">
      <w:pPr>
        <w:pStyle w:val="AralkYok"/>
        <w:divId w:val="704522240"/>
        <w:rPr>
          <w:rFonts w:eastAsia="Times New Roman"/>
        </w:rPr>
      </w:pPr>
      <w:r>
        <w:rPr>
          <w:rFonts w:eastAsia="Times New Roman"/>
        </w:rPr>
        <w:t>2.1.3.1.2.4.  Öğrencileri temizlik konusunda bilinçlendirmek</w:t>
      </w:r>
    </w:p>
    <w:p w:rsidR="00F602F1" w:rsidRDefault="003E0583">
      <w:pPr>
        <w:pStyle w:val="AralkYok"/>
        <w:divId w:val="704522240"/>
        <w:rPr>
          <w:rFonts w:eastAsia="Times New Roman"/>
          <w:color w:val="FF0000"/>
        </w:rPr>
      </w:pPr>
      <w:r>
        <w:rPr>
          <w:rFonts w:eastAsia="Times New Roman"/>
          <w:color w:val="FF0000"/>
        </w:rPr>
        <w:t>Performans Göstergeleri:</w:t>
      </w:r>
    </w:p>
    <w:p w:rsidR="00F602F1" w:rsidRDefault="003E0583">
      <w:pPr>
        <w:pStyle w:val="AralkYok"/>
        <w:divId w:val="704522240"/>
        <w:rPr>
          <w:rFonts w:eastAsia="Times New Roman"/>
        </w:rPr>
      </w:pPr>
      <w:r>
        <w:rPr>
          <w:rFonts w:eastAsia="Times New Roman"/>
        </w:rPr>
        <w:t>-Okul bakım, onarım ve temizlik giderleri bütçesi.</w:t>
      </w:r>
    </w:p>
    <w:p w:rsidR="00F602F1" w:rsidRDefault="003E0583">
      <w:pPr>
        <w:pStyle w:val="AralkYok"/>
        <w:divId w:val="704522240"/>
        <w:rPr>
          <w:rFonts w:eastAsia="Times New Roman"/>
        </w:rPr>
      </w:pPr>
      <w:r>
        <w:rPr>
          <w:rFonts w:eastAsia="Times New Roman"/>
        </w:rPr>
        <w:t>-Okulun bina, bahçe ve çevresinin bakımı için gönüllü yapılan faaliyet sayısı.</w:t>
      </w:r>
    </w:p>
    <w:p w:rsidR="00F602F1" w:rsidRDefault="003E0583">
      <w:pPr>
        <w:pStyle w:val="AralkYok"/>
        <w:divId w:val="704522240"/>
        <w:rPr>
          <w:rFonts w:eastAsia="Times New Roman"/>
        </w:rPr>
      </w:pPr>
      <w:r>
        <w:rPr>
          <w:rFonts w:eastAsia="Times New Roman"/>
        </w:rPr>
        <w:t>-Memnuniyet göstergesi</w:t>
      </w:r>
    </w:p>
    <w:p w:rsidR="00F602F1" w:rsidRDefault="003E0583">
      <w:pPr>
        <w:pStyle w:val="AralkYok"/>
        <w:divId w:val="704522240"/>
        <w:rPr>
          <w:rFonts w:eastAsia="Times New Roman"/>
        </w:rPr>
      </w:pPr>
      <w:r>
        <w:rPr>
          <w:rFonts w:eastAsia="Times New Roman"/>
        </w:rPr>
        <w:t>-Sağlanan temizlik işçisi sayısı</w:t>
      </w:r>
    </w:p>
    <w:p w:rsidR="00F602F1" w:rsidRDefault="003E0583">
      <w:pPr>
        <w:pStyle w:val="AralkYok"/>
        <w:divId w:val="704522240"/>
        <w:rPr>
          <w:rFonts w:eastAsia="Times New Roman"/>
        </w:rPr>
      </w:pPr>
      <w:r>
        <w:rPr>
          <w:rFonts w:eastAsia="Times New Roman"/>
        </w:rPr>
        <w:t>-Dikilen ağaç sayısı</w:t>
      </w:r>
    </w:p>
    <w:p w:rsidR="00F602F1" w:rsidRDefault="003E0583">
      <w:pPr>
        <w:pStyle w:val="AralkYok"/>
        <w:divId w:val="704522240"/>
        <w:rPr>
          <w:rFonts w:eastAsia="Times New Roman"/>
        </w:rPr>
      </w:pPr>
      <w:r>
        <w:rPr>
          <w:rFonts w:eastAsia="Times New Roman"/>
        </w:rPr>
        <w:t>-Düzenlenen seminer sayısı</w:t>
      </w:r>
    </w:p>
    <w:p w:rsidR="00F602F1" w:rsidRDefault="003E0583">
      <w:pPr>
        <w:pStyle w:val="AralkYok"/>
        <w:divId w:val="704522240"/>
        <w:rPr>
          <w:rFonts w:eastAsia="Times New Roman"/>
          <w:color w:val="FF0000"/>
        </w:rPr>
      </w:pPr>
      <w:r>
        <w:rPr>
          <w:rFonts w:eastAsia="Times New Roman"/>
          <w:color w:val="FF0000"/>
        </w:rPr>
        <w:t>SORUMLU ÖĞRETMENLER:</w:t>
      </w:r>
    </w:p>
    <w:p w:rsidR="00F602F1" w:rsidRDefault="003E0583">
      <w:pPr>
        <w:pStyle w:val="AralkYok"/>
        <w:divId w:val="704522240"/>
        <w:rPr>
          <w:rFonts w:eastAsia="Times New Roman"/>
        </w:rPr>
      </w:pPr>
      <w:r>
        <w:rPr>
          <w:rFonts w:eastAsia="Times New Roman"/>
        </w:rPr>
        <w:t>İlknur ŞENGÜL</w:t>
      </w:r>
    </w:p>
    <w:p w:rsidR="00F602F1" w:rsidRDefault="003E0583">
      <w:pPr>
        <w:pStyle w:val="AralkYok"/>
        <w:divId w:val="704522240"/>
        <w:rPr>
          <w:rFonts w:eastAsia="Times New Roman"/>
        </w:rPr>
      </w:pPr>
      <w:r>
        <w:rPr>
          <w:rFonts w:eastAsia="Times New Roman"/>
        </w:rPr>
        <w:t>Nurten KOKOÇ DEMİR</w:t>
      </w:r>
    </w:p>
    <w:p w:rsidR="00F602F1" w:rsidRDefault="003E0583">
      <w:pPr>
        <w:pStyle w:val="AralkYok"/>
        <w:divId w:val="704522240"/>
        <w:rPr>
          <w:rFonts w:eastAsia="Times New Roman"/>
        </w:rPr>
      </w:pPr>
      <w:r>
        <w:rPr>
          <w:rFonts w:eastAsia="Times New Roman"/>
        </w:rPr>
        <w:t>Mehmet KARAMAN</w:t>
      </w:r>
    </w:p>
    <w:p w:rsidR="00F602F1" w:rsidRDefault="003E0583">
      <w:pPr>
        <w:pStyle w:val="AralkYok"/>
        <w:divId w:val="704522240"/>
        <w:rPr>
          <w:rFonts w:eastAsia="Times New Roman"/>
        </w:rPr>
      </w:pPr>
      <w:r>
        <w:rPr>
          <w:rFonts w:eastAsia="Times New Roman"/>
        </w:rPr>
        <w:t>Dursun GÖKSU</w:t>
      </w:r>
    </w:p>
    <w:p w:rsidR="00F602F1" w:rsidRDefault="003E0583">
      <w:pPr>
        <w:pStyle w:val="AralkYok"/>
        <w:divId w:val="704522240"/>
        <w:rPr>
          <w:rFonts w:eastAsia="Times New Roman"/>
        </w:rPr>
      </w:pPr>
      <w:r>
        <w:rPr>
          <w:rFonts w:eastAsia="Times New Roman"/>
        </w:rPr>
        <w:t>İbrahim Halil İLİK</w:t>
      </w:r>
    </w:p>
    <w:p w:rsidR="00F602F1" w:rsidRDefault="003E0583">
      <w:pPr>
        <w:pStyle w:val="AralkYok"/>
        <w:divId w:val="704522240"/>
        <w:rPr>
          <w:rFonts w:eastAsia="Times New Roman"/>
        </w:rPr>
      </w:pPr>
      <w:r>
        <w:rPr>
          <w:rFonts w:eastAsia="Times New Roman"/>
        </w:rPr>
        <w:lastRenderedPageBreak/>
        <w:t>Elçin GÜLDOĞAN</w:t>
      </w: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AralkYok"/>
        <w:divId w:val="704522240"/>
        <w:rPr>
          <w:rFonts w:eastAsia="Times New Roman"/>
        </w:rPr>
      </w:pPr>
    </w:p>
    <w:p w:rsidR="00F602F1" w:rsidRDefault="00F602F1">
      <w:pPr>
        <w:pStyle w:val="NormalWeb"/>
        <w:divId w:val="704522240"/>
      </w:pPr>
    </w:p>
    <w:p w:rsidR="00F602F1" w:rsidRDefault="00F602F1">
      <w:pPr>
        <w:pStyle w:val="NormalWeb"/>
        <w:divId w:val="704522240"/>
      </w:pPr>
    </w:p>
    <w:tbl>
      <w:tblPr>
        <w:tblpPr w:leftFromText="141" w:rightFromText="141" w:vertAnchor="page" w:horzAnchor="margin" w:tblpY="6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249"/>
        <w:gridCol w:w="257"/>
        <w:gridCol w:w="254"/>
        <w:gridCol w:w="250"/>
        <w:gridCol w:w="250"/>
        <w:gridCol w:w="234"/>
        <w:gridCol w:w="231"/>
        <w:gridCol w:w="216"/>
        <w:gridCol w:w="222"/>
        <w:gridCol w:w="216"/>
        <w:gridCol w:w="216"/>
        <w:gridCol w:w="216"/>
        <w:gridCol w:w="216"/>
        <w:gridCol w:w="216"/>
        <w:gridCol w:w="216"/>
        <w:gridCol w:w="216"/>
        <w:gridCol w:w="216"/>
        <w:gridCol w:w="216"/>
        <w:gridCol w:w="216"/>
        <w:gridCol w:w="216"/>
        <w:gridCol w:w="216"/>
        <w:gridCol w:w="216"/>
        <w:gridCol w:w="219"/>
        <w:gridCol w:w="219"/>
        <w:gridCol w:w="219"/>
        <w:gridCol w:w="219"/>
        <w:gridCol w:w="219"/>
        <w:gridCol w:w="219"/>
        <w:gridCol w:w="217"/>
        <w:gridCol w:w="217"/>
        <w:gridCol w:w="217"/>
        <w:gridCol w:w="217"/>
        <w:gridCol w:w="217"/>
        <w:gridCol w:w="216"/>
        <w:gridCol w:w="216"/>
      </w:tblGrid>
      <w:tr w:rsidR="00F602F1">
        <w:trPr>
          <w:gridAfter w:val="5"/>
          <w:divId w:val="704522240"/>
          <w:wAfter w:w="635" w:type="pct"/>
          <w:trHeight w:val="3817"/>
        </w:trPr>
        <w:tc>
          <w:tcPr>
            <w:tcW w:w="4365" w:type="pct"/>
            <w:gridSpan w:val="31"/>
            <w:tcBorders>
              <w:top w:val="single" w:sz="4" w:space="0" w:color="auto"/>
              <w:left w:val="single" w:sz="4" w:space="0" w:color="auto"/>
              <w:bottom w:val="single" w:sz="4" w:space="0" w:color="auto"/>
              <w:right w:val="single" w:sz="4" w:space="0" w:color="auto"/>
            </w:tcBorders>
            <w:hideMark/>
          </w:tcPr>
          <w:tbl>
            <w:tblPr>
              <w:tblpPr w:leftFromText="141" w:rightFromText="141" w:vertAnchor="page" w:horzAnchor="margin" w:tblpY="1"/>
              <w:tblOverlap w:val="never"/>
              <w:tblW w:w="4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9"/>
              <w:gridCol w:w="655"/>
              <w:gridCol w:w="1094"/>
              <w:gridCol w:w="669"/>
              <w:gridCol w:w="731"/>
              <w:gridCol w:w="513"/>
              <w:gridCol w:w="513"/>
              <w:gridCol w:w="626"/>
              <w:gridCol w:w="1633"/>
            </w:tblGrid>
            <w:tr w:rsidR="00C93EE7" w:rsidTr="00C93EE7">
              <w:trPr>
                <w:trHeight w:val="90"/>
              </w:trPr>
              <w:tc>
                <w:tcPr>
                  <w:tcW w:w="373" w:type="pct"/>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rPr>
                      <w:b/>
                      <w:bCs/>
                      <w:sz w:val="16"/>
                      <w:szCs w:val="16"/>
                    </w:rPr>
                  </w:pPr>
                  <w:r>
                    <w:rPr>
                      <w:b/>
                      <w:bCs/>
                      <w:sz w:val="16"/>
                      <w:szCs w:val="16"/>
                    </w:rPr>
                    <w:lastRenderedPageBreak/>
                    <w:t>SAM</w:t>
                  </w:r>
                </w:p>
              </w:tc>
              <w:tc>
                <w:tcPr>
                  <w:tcW w:w="471" w:type="pct"/>
                  <w:tcBorders>
                    <w:top w:val="single" w:sz="4" w:space="0" w:color="auto"/>
                    <w:left w:val="single" w:sz="4" w:space="0" w:color="auto"/>
                    <w:bottom w:val="single" w:sz="4" w:space="0" w:color="auto"/>
                    <w:right w:val="single" w:sz="4" w:space="0" w:color="auto"/>
                  </w:tcBorders>
                  <w:shd w:val="clear" w:color="auto" w:fill="99CCFF"/>
                  <w:vAlign w:val="bottom"/>
                  <w:hideMark/>
                </w:tcPr>
                <w:p w:rsidR="00C93EE7" w:rsidRDefault="00C93EE7">
                  <w:pPr>
                    <w:rPr>
                      <w:b/>
                      <w:bCs/>
                      <w:sz w:val="16"/>
                      <w:szCs w:val="16"/>
                    </w:rPr>
                  </w:pPr>
                  <w:r>
                    <w:rPr>
                      <w:b/>
                      <w:bCs/>
                      <w:sz w:val="16"/>
                      <w:szCs w:val="16"/>
                    </w:rPr>
                    <w:t>1.1</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Performans Göstergeleri</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Veri Türü</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Mevcut Durum</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2017</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2018</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rPr>
                      <w:b/>
                      <w:bCs/>
                      <w:sz w:val="16"/>
                      <w:szCs w:val="16"/>
                    </w:rPr>
                  </w:pPr>
                  <w:r>
                    <w:rPr>
                      <w:b/>
                      <w:bCs/>
                      <w:sz w:val="16"/>
                      <w:szCs w:val="16"/>
                    </w:rPr>
                    <w:t>2019</w:t>
                  </w:r>
                </w:p>
              </w:tc>
              <w:tc>
                <w:tcPr>
                  <w:tcW w:w="1174" w:type="pct"/>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rPr>
                      <w:b/>
                      <w:bCs/>
                      <w:sz w:val="16"/>
                      <w:szCs w:val="16"/>
                    </w:rPr>
                  </w:pPr>
                  <w:r>
                    <w:rPr>
                      <w:b/>
                      <w:bCs/>
                      <w:sz w:val="16"/>
                      <w:szCs w:val="16"/>
                    </w:rPr>
                    <w:t>SP Dönemi Hedefi</w:t>
                  </w:r>
                </w:p>
              </w:tc>
            </w:tr>
            <w:tr w:rsidR="00C93EE7" w:rsidTr="00C93EE7">
              <w:trPr>
                <w:trHeight w:val="161"/>
              </w:trPr>
              <w:tc>
                <w:tcPr>
                  <w:tcW w:w="373" w:type="pct"/>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rPr>
                      <w:b/>
                      <w:bCs/>
                      <w:sz w:val="16"/>
                      <w:szCs w:val="16"/>
                    </w:rPr>
                  </w:pPr>
                  <w:r>
                    <w:rPr>
                      <w:b/>
                      <w:bCs/>
                      <w:sz w:val="16"/>
                      <w:szCs w:val="16"/>
                    </w:rPr>
                    <w:t>SH</w:t>
                  </w:r>
                </w:p>
              </w:tc>
              <w:tc>
                <w:tcPr>
                  <w:tcW w:w="471" w:type="pct"/>
                  <w:tcBorders>
                    <w:top w:val="single" w:sz="4" w:space="0" w:color="auto"/>
                    <w:left w:val="single" w:sz="4" w:space="0" w:color="auto"/>
                    <w:bottom w:val="single" w:sz="4" w:space="0" w:color="auto"/>
                    <w:right w:val="single" w:sz="4" w:space="0" w:color="auto"/>
                  </w:tcBorders>
                  <w:shd w:val="clear" w:color="auto" w:fill="99CCFF"/>
                  <w:vAlign w:val="bottom"/>
                  <w:hideMark/>
                </w:tcPr>
                <w:p w:rsidR="00C93EE7" w:rsidRDefault="00C93EE7">
                  <w:pPr>
                    <w:rPr>
                      <w:b/>
                      <w:bCs/>
                      <w:sz w:val="16"/>
                      <w:szCs w:val="16"/>
                    </w:rPr>
                  </w:pPr>
                  <w:r>
                    <w:rPr>
                      <w:b/>
                      <w:bCs/>
                      <w:sz w:val="16"/>
                      <w:szCs w:val="16"/>
                    </w:rP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1174" w:type="pct"/>
                  <w:tcBorders>
                    <w:top w:val="single" w:sz="4" w:space="0" w:color="auto"/>
                    <w:left w:val="single" w:sz="4" w:space="0" w:color="auto"/>
                    <w:bottom w:val="single" w:sz="4" w:space="0" w:color="auto"/>
                    <w:right w:val="single" w:sz="4" w:space="0" w:color="auto"/>
                  </w:tcBorders>
                </w:tcPr>
                <w:p w:rsidR="00C93EE7" w:rsidRDefault="00C93EE7">
                  <w:pPr>
                    <w:rPr>
                      <w:b/>
                      <w:bCs/>
                      <w:sz w:val="16"/>
                      <w:szCs w:val="16"/>
                    </w:rPr>
                  </w:pPr>
                </w:p>
              </w:tc>
            </w:tr>
            <w:tr w:rsidR="00C93EE7" w:rsidTr="00C93EE7">
              <w:trPr>
                <w:trHeight w:val="1066"/>
              </w:trPr>
              <w:tc>
                <w:tcPr>
                  <w:tcW w:w="373" w:type="pct"/>
                  <w:tcBorders>
                    <w:top w:val="single" w:sz="4" w:space="0" w:color="auto"/>
                    <w:left w:val="single" w:sz="4" w:space="0" w:color="auto"/>
                    <w:bottom w:val="single" w:sz="4" w:space="0" w:color="auto"/>
                    <w:right w:val="nil"/>
                  </w:tcBorders>
                  <w:vAlign w:val="center"/>
                  <w:hideMark/>
                </w:tcPr>
                <w:p w:rsidR="00C93EE7" w:rsidRDefault="00C93EE7" w:rsidP="009424D0">
                  <w:pPr>
                    <w:rPr>
                      <w:rFonts w:eastAsia="Times New Roman"/>
                      <w:sz w:val="20"/>
                      <w:szCs w:val="20"/>
                    </w:rPr>
                  </w:pPr>
                </w:p>
              </w:tc>
              <w:tc>
                <w:tcPr>
                  <w:tcW w:w="471" w:type="pct"/>
                  <w:tcBorders>
                    <w:top w:val="single" w:sz="4" w:space="0" w:color="auto"/>
                    <w:left w:val="nil"/>
                    <w:bottom w:val="single" w:sz="4" w:space="0" w:color="auto"/>
                    <w:right w:val="nil"/>
                  </w:tcBorders>
                  <w:vAlign w:val="center"/>
                  <w:hideMark/>
                </w:tcPr>
                <w:p w:rsidR="00C93EE7" w:rsidRDefault="00C93EE7" w:rsidP="009424D0">
                  <w:pPr>
                    <w:rPr>
                      <w:rFonts w:eastAsia="Times New Roman"/>
                      <w:sz w:val="20"/>
                      <w:szCs w:val="20"/>
                    </w:rPr>
                  </w:pPr>
                </w:p>
              </w:tc>
              <w:tc>
                <w:tcPr>
                  <w:tcW w:w="787" w:type="pct"/>
                  <w:tcBorders>
                    <w:top w:val="single" w:sz="4" w:space="0" w:color="auto"/>
                    <w:left w:val="nil"/>
                    <w:bottom w:val="single" w:sz="4" w:space="0" w:color="auto"/>
                    <w:right w:val="single" w:sz="4" w:space="0" w:color="auto"/>
                  </w:tcBorders>
                  <w:vAlign w:val="center"/>
                  <w:hideMark/>
                </w:tcPr>
                <w:p w:rsidR="00C93EE7" w:rsidRDefault="00C93EE7" w:rsidP="009424D0">
                  <w:pPr>
                    <w:rPr>
                      <w:rFonts w:eastAsia="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Kişi</w:t>
                  </w:r>
                </w:p>
              </w:tc>
              <w:tc>
                <w:tcPr>
                  <w:tcW w:w="526" w:type="pct"/>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48</w:t>
                  </w:r>
                </w:p>
              </w:tc>
              <w:tc>
                <w:tcPr>
                  <w:tcW w:w="369" w:type="pct"/>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56</w:t>
                  </w:r>
                </w:p>
              </w:tc>
              <w:tc>
                <w:tcPr>
                  <w:tcW w:w="369" w:type="pct"/>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62</w:t>
                  </w:r>
                </w:p>
              </w:tc>
              <w:tc>
                <w:tcPr>
                  <w:tcW w:w="450" w:type="pct"/>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70</w:t>
                  </w:r>
                </w:p>
              </w:tc>
              <w:tc>
                <w:tcPr>
                  <w:tcW w:w="1174" w:type="pct"/>
                  <w:tcBorders>
                    <w:top w:val="single" w:sz="4" w:space="0" w:color="auto"/>
                    <w:left w:val="single" w:sz="4" w:space="0" w:color="auto"/>
                    <w:bottom w:val="single" w:sz="4" w:space="0" w:color="auto"/>
                    <w:right w:val="single" w:sz="4" w:space="0" w:color="auto"/>
                  </w:tcBorders>
                </w:tcPr>
                <w:p w:rsidR="00C93EE7" w:rsidRDefault="00C93EE7" w:rsidP="009424D0">
                  <w:pPr>
                    <w:rPr>
                      <w:sz w:val="16"/>
                      <w:szCs w:val="16"/>
                    </w:rPr>
                  </w:pPr>
                </w:p>
              </w:tc>
            </w:tr>
          </w:tbl>
          <w:p w:rsidR="00F602F1" w:rsidRDefault="003E0583">
            <w:pPr>
              <w:pStyle w:val="Balk3"/>
              <w:numPr>
                <w:ilvl w:val="2"/>
                <w:numId w:val="12"/>
              </w:numPr>
              <w:rPr>
                <w:color w:val="0070C0"/>
                <w:sz w:val="24"/>
                <w:szCs w:val="24"/>
              </w:rPr>
            </w:pPr>
            <w:r>
              <w:rPr>
                <w:color w:val="0070C0"/>
                <w:sz w:val="24"/>
                <w:szCs w:val="24"/>
              </w:rPr>
              <w:t>Okul öncesi eğitimde okullaşma</w:t>
            </w:r>
          </w:p>
          <w:p w:rsidR="00F602F1" w:rsidRDefault="003E0583">
            <w:pPr>
              <w:pStyle w:val="Balk3"/>
              <w:rPr>
                <w:color w:val="0070C0"/>
                <w:sz w:val="24"/>
                <w:szCs w:val="24"/>
              </w:rPr>
            </w:pPr>
            <w:r>
              <w:rPr>
                <w:b w:val="0"/>
                <w:bCs w:val="0"/>
                <w:sz w:val="24"/>
                <w:szCs w:val="24"/>
              </w:rPr>
              <w:t xml:space="preserve">Stratejik </w:t>
            </w:r>
            <w:proofErr w:type="gramStart"/>
            <w:r>
              <w:rPr>
                <w:b w:val="0"/>
                <w:bCs w:val="0"/>
                <w:sz w:val="24"/>
                <w:szCs w:val="24"/>
              </w:rPr>
              <w:t>Amaç :1</w:t>
            </w:r>
            <w:proofErr w:type="gramEnd"/>
            <w:r>
              <w:rPr>
                <w:b w:val="0"/>
                <w:bCs w:val="0"/>
                <w:sz w:val="24"/>
                <w:szCs w:val="24"/>
              </w:rPr>
              <w:t xml:space="preserve">.1.1.1. </w:t>
            </w:r>
            <w:r>
              <w:rPr>
                <w:sz w:val="24"/>
                <w:szCs w:val="24"/>
              </w:rPr>
              <w:t>Okulumuzda okul öncesi eğitim faaliyetlerinin artırmak ve okul öncesi eğitimi yaygınlaştırmak.</w:t>
            </w:r>
          </w:p>
          <w:p w:rsidR="00F602F1" w:rsidRDefault="003E0583">
            <w:pPr>
              <w:rPr>
                <w:b/>
                <w:bCs/>
                <w:color w:val="0070C0"/>
              </w:rPr>
            </w:pPr>
            <w:r>
              <w:rPr>
                <w:b/>
                <w:bCs/>
              </w:rPr>
              <w:t xml:space="preserve">Stratejik </w:t>
            </w:r>
            <w:proofErr w:type="gramStart"/>
            <w:r>
              <w:rPr>
                <w:b/>
                <w:bCs/>
              </w:rPr>
              <w:t>Hedef :1</w:t>
            </w:r>
            <w:proofErr w:type="gramEnd"/>
            <w:r>
              <w:rPr>
                <w:b/>
                <w:bCs/>
              </w:rPr>
              <w:t xml:space="preserve">.1.1.1. </w:t>
            </w:r>
            <w:r>
              <w:t>Okulumuzda 100 kapasiteye sahip anasınıfının % 70 doluluk oranını % 90 çıkarmak.</w:t>
            </w:r>
          </w:p>
          <w:p w:rsidR="00F602F1" w:rsidRDefault="003E0583">
            <w:pPr>
              <w:rPr>
                <w:b/>
                <w:bCs/>
              </w:rPr>
            </w:pPr>
            <w:r>
              <w:t>Performans göstergeleri/hedef</w:t>
            </w:r>
          </w:p>
          <w:p w:rsidR="00F602F1" w:rsidRDefault="003E0583">
            <w:pPr>
              <w:rPr>
                <w:b/>
                <w:bCs/>
              </w:rPr>
            </w:pPr>
            <w:r>
              <w:rPr>
                <w:sz w:val="16"/>
                <w:szCs w:val="16"/>
              </w:rPr>
              <w:t>1.1.1.1.1.1-Okulumuzda 100 kişilik kapasiteye sahip anasınıfının % 70 doluluk oranını 2015 yılında % 73’e çıkarmak</w:t>
            </w:r>
          </w:p>
          <w:p w:rsidR="00F602F1" w:rsidRDefault="003E0583">
            <w:pPr>
              <w:rPr>
                <w:sz w:val="16"/>
                <w:szCs w:val="16"/>
              </w:rPr>
            </w:pPr>
            <w:r>
              <w:rPr>
                <w:sz w:val="16"/>
                <w:szCs w:val="16"/>
              </w:rPr>
              <w:t>1.1.1.1.1.2.-Okulumuzda 100 kişilik kapasiteye sahip anasınıfının % 70 doluluk oranını 2016 yılında % 77’ye çıkarmak</w:t>
            </w:r>
          </w:p>
          <w:p w:rsidR="00F602F1" w:rsidRDefault="003E0583">
            <w:pPr>
              <w:rPr>
                <w:b/>
                <w:bCs/>
                <w:sz w:val="16"/>
                <w:szCs w:val="16"/>
              </w:rPr>
            </w:pPr>
            <w:r>
              <w:rPr>
                <w:sz w:val="16"/>
                <w:szCs w:val="16"/>
              </w:rPr>
              <w:t>1.1.1.1</w:t>
            </w:r>
            <w:proofErr w:type="gramStart"/>
            <w:r>
              <w:rPr>
                <w:sz w:val="16"/>
                <w:szCs w:val="16"/>
              </w:rPr>
              <w:t>..</w:t>
            </w:r>
            <w:proofErr w:type="gramEnd"/>
            <w:r>
              <w:rPr>
                <w:sz w:val="16"/>
                <w:szCs w:val="16"/>
              </w:rPr>
              <w:t>1.3.-Okulumuzda 100 kişilik kapasiteye sahip anasınıfının % 70 doluluk oranını 2017 yılında % 81’e  çıkarmak</w:t>
            </w:r>
          </w:p>
          <w:p w:rsidR="00F602F1" w:rsidRDefault="003E0583">
            <w:pPr>
              <w:rPr>
                <w:sz w:val="16"/>
                <w:szCs w:val="16"/>
              </w:rPr>
            </w:pPr>
            <w:r>
              <w:rPr>
                <w:sz w:val="16"/>
                <w:szCs w:val="16"/>
              </w:rPr>
              <w:t>1.1.1.1</w:t>
            </w:r>
            <w:proofErr w:type="gramStart"/>
            <w:r>
              <w:rPr>
                <w:sz w:val="16"/>
                <w:szCs w:val="16"/>
              </w:rPr>
              <w:t>..</w:t>
            </w:r>
            <w:proofErr w:type="gramEnd"/>
            <w:r>
              <w:rPr>
                <w:sz w:val="16"/>
                <w:szCs w:val="16"/>
              </w:rPr>
              <w:t>1.4.-Okulumuzda 100 kişilik kapasiteye sahip anasınıfının % 70 doluluk oranını 2018 yılında % 85’e çıkarmak</w:t>
            </w:r>
          </w:p>
          <w:p w:rsidR="00F602F1" w:rsidRDefault="003E0583">
            <w:pPr>
              <w:rPr>
                <w:sz w:val="16"/>
                <w:szCs w:val="16"/>
              </w:rPr>
            </w:pPr>
            <w:r>
              <w:rPr>
                <w:sz w:val="16"/>
                <w:szCs w:val="16"/>
              </w:rPr>
              <w:t>1.1.1.1.1.5-Okulumuzda 100 kişilik kapasiteye sahip anasınıfının % 70 doluluk oranını 2019 yılında% 90’a çıkarmak.</w:t>
            </w:r>
          </w:p>
        </w:tc>
      </w:tr>
      <w:tr w:rsidR="00F602F1">
        <w:trPr>
          <w:gridAfter w:val="2"/>
          <w:divId w:val="704522240"/>
          <w:wAfter w:w="254" w:type="pct"/>
          <w:trHeight w:val="406"/>
        </w:trPr>
        <w:tc>
          <w:tcPr>
            <w:tcW w:w="807" w:type="pct"/>
            <w:vMerge w:val="restart"/>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3E0583">
            <w:pPr>
              <w:tabs>
                <w:tab w:val="left" w:pos="5595"/>
              </w:tabs>
              <w:rPr>
                <w:rFonts w:eastAsia="Calibri"/>
                <w:b/>
                <w:sz w:val="14"/>
                <w:szCs w:val="14"/>
              </w:rPr>
            </w:pPr>
            <w:r>
              <w:rPr>
                <w:rFonts w:eastAsia="Calibri"/>
                <w:b/>
                <w:sz w:val="14"/>
                <w:szCs w:val="14"/>
              </w:rPr>
              <w:t>YAPILACAK İŞLER</w:t>
            </w:r>
          </w:p>
        </w:tc>
        <w:tc>
          <w:tcPr>
            <w:tcW w:w="127" w:type="pct"/>
            <w:vMerge w:val="restart"/>
            <w:tcBorders>
              <w:top w:val="single" w:sz="4" w:space="0" w:color="auto"/>
              <w:left w:val="single" w:sz="4" w:space="0" w:color="auto"/>
              <w:bottom w:val="single" w:sz="4" w:space="0" w:color="auto"/>
              <w:right w:val="single" w:sz="4" w:space="0" w:color="auto"/>
            </w:tcBorders>
            <w:textDirection w:val="tbRl"/>
          </w:tcPr>
          <w:p w:rsidR="00F602F1" w:rsidRDefault="00F602F1">
            <w:pPr>
              <w:tabs>
                <w:tab w:val="left" w:pos="5595"/>
              </w:tabs>
              <w:ind w:left="113" w:right="113"/>
              <w:jc w:val="center"/>
              <w:rPr>
                <w:rFonts w:eastAsia="Calibri"/>
                <w:b/>
                <w:sz w:val="12"/>
                <w:szCs w:val="12"/>
              </w:rPr>
            </w:pPr>
          </w:p>
          <w:p w:rsidR="00F602F1" w:rsidRDefault="003E0583">
            <w:pPr>
              <w:tabs>
                <w:tab w:val="left" w:pos="5595"/>
              </w:tabs>
              <w:ind w:left="113" w:right="113"/>
              <w:jc w:val="center"/>
              <w:rPr>
                <w:rFonts w:eastAsia="Calibri"/>
                <w:b/>
                <w:sz w:val="12"/>
                <w:szCs w:val="12"/>
              </w:rPr>
            </w:pPr>
            <w:r>
              <w:rPr>
                <w:rFonts w:eastAsia="Calibri"/>
                <w:b/>
                <w:sz w:val="12"/>
                <w:szCs w:val="12"/>
              </w:rPr>
              <w:t>SORUMLU EKİP/KİŞİ</w:t>
            </w:r>
          </w:p>
        </w:tc>
        <w:tc>
          <w:tcPr>
            <w:tcW w:w="127" w:type="pct"/>
            <w:vMerge w:val="restart"/>
            <w:tcBorders>
              <w:top w:val="single" w:sz="4" w:space="0" w:color="auto"/>
              <w:left w:val="single" w:sz="4" w:space="0" w:color="auto"/>
              <w:bottom w:val="single" w:sz="4" w:space="0" w:color="auto"/>
              <w:right w:val="nil"/>
            </w:tcBorders>
            <w:vAlign w:val="center"/>
          </w:tcPr>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3E0583">
            <w:pPr>
              <w:tabs>
                <w:tab w:val="left" w:pos="5595"/>
              </w:tabs>
              <w:jc w:val="center"/>
              <w:rPr>
                <w:rFonts w:eastAsia="Calibri"/>
                <w:b/>
                <w:sz w:val="14"/>
                <w:szCs w:val="14"/>
              </w:rPr>
            </w:pPr>
            <w:r>
              <w:rPr>
                <w:rFonts w:eastAsia="Calibri"/>
                <w:b/>
                <w:sz w:val="14"/>
                <w:szCs w:val="14"/>
              </w:rPr>
              <w:t>BAŞLAMA</w:t>
            </w:r>
          </w:p>
        </w:tc>
        <w:tc>
          <w:tcPr>
            <w:tcW w:w="127" w:type="pct"/>
            <w:vMerge w:val="restart"/>
            <w:tcBorders>
              <w:top w:val="single" w:sz="4" w:space="0" w:color="auto"/>
              <w:left w:val="nil"/>
              <w:bottom w:val="single" w:sz="4" w:space="0" w:color="auto"/>
              <w:right w:val="single" w:sz="4" w:space="0" w:color="auto"/>
            </w:tcBorders>
            <w:vAlign w:val="center"/>
          </w:tcPr>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3E0583">
            <w:pPr>
              <w:tabs>
                <w:tab w:val="left" w:pos="5595"/>
              </w:tabs>
              <w:jc w:val="center"/>
              <w:rPr>
                <w:rFonts w:eastAsia="Calibri"/>
                <w:b/>
                <w:sz w:val="14"/>
                <w:szCs w:val="14"/>
              </w:rPr>
            </w:pPr>
            <w:r>
              <w:rPr>
                <w:rFonts w:eastAsia="Calibri"/>
                <w:b/>
                <w:sz w:val="14"/>
                <w:szCs w:val="14"/>
              </w:rPr>
              <w:t>BİTİŞ</w:t>
            </w:r>
          </w:p>
        </w:tc>
        <w:tc>
          <w:tcPr>
            <w:tcW w:w="701" w:type="pct"/>
            <w:gridSpan w:val="7"/>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t xml:space="preserve">   TAHMİNİ MALİYET</w:t>
            </w:r>
          </w:p>
        </w:tc>
        <w:tc>
          <w:tcPr>
            <w:tcW w:w="1459" w:type="pct"/>
            <w:gridSpan w:val="12"/>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r>
              <w:rPr>
                <w:rFonts w:eastAsia="Calibri"/>
                <w:b/>
                <w:sz w:val="14"/>
                <w:szCs w:val="14"/>
              </w:rPr>
              <w:t>BEKLENEN YARAR</w:t>
            </w:r>
          </w:p>
        </w:tc>
        <w:tc>
          <w:tcPr>
            <w:tcW w:w="762" w:type="pct"/>
            <w:gridSpan w:val="6"/>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r>
              <w:rPr>
                <w:rFonts w:eastAsia="Calibri"/>
                <w:b/>
                <w:sz w:val="14"/>
                <w:szCs w:val="14"/>
              </w:rPr>
              <w:t>DEĞERLENDİRİLME</w:t>
            </w:r>
          </w:p>
        </w:tc>
        <w:tc>
          <w:tcPr>
            <w:tcW w:w="635" w:type="pct"/>
            <w:gridSpan w:val="5"/>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r>
              <w:rPr>
                <w:rFonts w:eastAsia="Calibri"/>
                <w:b/>
                <w:sz w:val="14"/>
                <w:szCs w:val="14"/>
              </w:rPr>
              <w:t>ÇALIŞMANIN BİTİP BİTMEDİĞİ BİTMEDİ İSE NEDENİ</w:t>
            </w:r>
          </w:p>
        </w:tc>
      </w:tr>
      <w:tr w:rsidR="00F602F1">
        <w:trPr>
          <w:gridAfter w:val="2"/>
          <w:divId w:val="704522240"/>
          <w:wAfter w:w="254" w:type="pct"/>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2"/>
                <w:szCs w:val="12"/>
              </w:rPr>
            </w:pPr>
          </w:p>
        </w:tc>
        <w:tc>
          <w:tcPr>
            <w:tcW w:w="0" w:type="auto"/>
            <w:vMerge/>
            <w:tcBorders>
              <w:top w:val="single" w:sz="4" w:space="0" w:color="auto"/>
              <w:left w:val="single" w:sz="4" w:space="0" w:color="auto"/>
              <w:bottom w:val="single" w:sz="4" w:space="0" w:color="auto"/>
              <w:right w:val="nil"/>
            </w:tcBorders>
            <w:vAlign w:val="center"/>
            <w:hideMark/>
          </w:tcPr>
          <w:p w:rsidR="00F602F1" w:rsidRDefault="00F602F1">
            <w:pPr>
              <w:rPr>
                <w:rFonts w:eastAsia="Calibri"/>
                <w:b/>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F602F1" w:rsidRDefault="00F602F1">
            <w:pPr>
              <w:rPr>
                <w:rFonts w:eastAsia="Calibri"/>
                <w:b/>
                <w:sz w:val="14"/>
                <w:szCs w:val="14"/>
              </w:rPr>
            </w:pPr>
          </w:p>
        </w:tc>
        <w:tc>
          <w:tcPr>
            <w:tcW w:w="127" w:type="pct"/>
            <w:tcBorders>
              <w:top w:val="single" w:sz="4" w:space="0" w:color="auto"/>
              <w:left w:val="single" w:sz="4" w:space="0" w:color="auto"/>
              <w:bottom w:val="single" w:sz="4" w:space="0" w:color="auto"/>
              <w:right w:val="nil"/>
            </w:tcBorders>
            <w:vAlign w:val="center"/>
            <w:hideMark/>
          </w:tcPr>
          <w:p w:rsidR="00F602F1" w:rsidRDefault="003E0583">
            <w:pPr>
              <w:tabs>
                <w:tab w:val="left" w:pos="5595"/>
              </w:tabs>
              <w:jc w:val="center"/>
              <w:rPr>
                <w:rFonts w:eastAsia="Calibri"/>
                <w:b/>
                <w:sz w:val="14"/>
                <w:szCs w:val="14"/>
              </w:rPr>
            </w:pPr>
            <w:r>
              <w:rPr>
                <w:rFonts w:eastAsia="Calibri"/>
                <w:b/>
                <w:sz w:val="14"/>
                <w:szCs w:val="14"/>
              </w:rPr>
              <w:t>2015</w:t>
            </w:r>
          </w:p>
        </w:tc>
        <w:tc>
          <w:tcPr>
            <w:tcW w:w="127" w:type="pct"/>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2016</w:t>
            </w:r>
          </w:p>
        </w:tc>
        <w:tc>
          <w:tcPr>
            <w:tcW w:w="127" w:type="pct"/>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2017</w:t>
            </w:r>
          </w:p>
        </w:tc>
        <w:tc>
          <w:tcPr>
            <w:tcW w:w="134" w:type="pct"/>
            <w:gridSpan w:val="2"/>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2018</w:t>
            </w:r>
          </w:p>
        </w:tc>
        <w:tc>
          <w:tcPr>
            <w:tcW w:w="186" w:type="pct"/>
            <w:gridSpan w:val="2"/>
            <w:tcBorders>
              <w:top w:val="single" w:sz="4" w:space="0" w:color="auto"/>
              <w:left w:val="nil"/>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2019</w:t>
            </w:r>
          </w:p>
        </w:tc>
        <w:tc>
          <w:tcPr>
            <w:tcW w:w="1459" w:type="pct"/>
            <w:gridSpan w:val="12"/>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762" w:type="pct"/>
            <w:gridSpan w:val="6"/>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635" w:type="pct"/>
            <w:gridSpan w:val="5"/>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r>
      <w:tr w:rsidR="00F602F1">
        <w:trPr>
          <w:gridAfter w:val="2"/>
          <w:divId w:val="704522240"/>
          <w:wAfter w:w="254" w:type="pct"/>
          <w:cantSplit/>
          <w:trHeight w:val="1134"/>
        </w:trPr>
        <w:tc>
          <w:tcPr>
            <w:tcW w:w="807" w:type="pct"/>
            <w:tcBorders>
              <w:top w:val="single" w:sz="4" w:space="0" w:color="auto"/>
              <w:left w:val="single" w:sz="4" w:space="0" w:color="auto"/>
              <w:bottom w:val="single" w:sz="4" w:space="0" w:color="auto"/>
              <w:right w:val="single" w:sz="4" w:space="0" w:color="auto"/>
            </w:tcBorders>
            <w:vAlign w:val="center"/>
          </w:tcPr>
          <w:p w:rsidR="00F602F1" w:rsidRDefault="003E0583">
            <w:pPr>
              <w:autoSpaceDE w:val="0"/>
              <w:autoSpaceDN w:val="0"/>
              <w:adjustRightInd w:val="0"/>
              <w:rPr>
                <w:b/>
                <w:bCs/>
                <w:sz w:val="20"/>
                <w:szCs w:val="20"/>
              </w:rPr>
            </w:pPr>
            <w:r>
              <w:rPr>
                <w:sz w:val="20"/>
                <w:szCs w:val="20"/>
              </w:rPr>
              <w:lastRenderedPageBreak/>
              <w:t>1-Çağ nüfuslarındaki çocukların tespiti için gerekli istatistik çalışmalarının yapılması.</w:t>
            </w:r>
          </w:p>
          <w:p w:rsidR="00F602F1" w:rsidRDefault="003E0583">
            <w:pPr>
              <w:autoSpaceDE w:val="0"/>
              <w:autoSpaceDN w:val="0"/>
              <w:adjustRightInd w:val="0"/>
              <w:rPr>
                <w:sz w:val="20"/>
                <w:szCs w:val="20"/>
              </w:rPr>
            </w:pPr>
            <w:r>
              <w:rPr>
                <w:sz w:val="20"/>
                <w:szCs w:val="20"/>
              </w:rPr>
              <w:t>2-Çağ nüfusu velilerine yönelik bilgilendirme çalışmalarının yapılması</w:t>
            </w:r>
          </w:p>
          <w:p w:rsidR="00F602F1" w:rsidRDefault="003E0583">
            <w:pPr>
              <w:autoSpaceDE w:val="0"/>
              <w:autoSpaceDN w:val="0"/>
              <w:adjustRightInd w:val="0"/>
              <w:rPr>
                <w:sz w:val="20"/>
                <w:szCs w:val="20"/>
              </w:rPr>
            </w:pPr>
            <w:r>
              <w:rPr>
                <w:sz w:val="20"/>
                <w:szCs w:val="20"/>
              </w:rPr>
              <w:t>3-Okul öncesi eğitimin önemi ile ilgili anne baba eğitim çalışmalarının yapılması.</w:t>
            </w:r>
          </w:p>
          <w:p w:rsidR="00F602F1" w:rsidRDefault="003E0583">
            <w:pPr>
              <w:autoSpaceDE w:val="0"/>
              <w:autoSpaceDN w:val="0"/>
              <w:adjustRightInd w:val="0"/>
              <w:rPr>
                <w:b/>
                <w:bCs/>
                <w:sz w:val="20"/>
                <w:szCs w:val="20"/>
              </w:rPr>
            </w:pPr>
            <w:r>
              <w:rPr>
                <w:b/>
                <w:bCs/>
                <w:sz w:val="20"/>
                <w:szCs w:val="20"/>
              </w:rPr>
              <w:t xml:space="preserve">4- </w:t>
            </w:r>
            <w:r>
              <w:rPr>
                <w:sz w:val="20"/>
                <w:szCs w:val="20"/>
              </w:rPr>
              <w:t>Okul öncesi sınıfı hizmetleri için eleman temin etmek</w:t>
            </w:r>
          </w:p>
          <w:p w:rsidR="00F602F1" w:rsidRDefault="003E0583">
            <w:pPr>
              <w:autoSpaceDE w:val="0"/>
              <w:autoSpaceDN w:val="0"/>
              <w:adjustRightInd w:val="0"/>
              <w:rPr>
                <w:sz w:val="20"/>
                <w:szCs w:val="20"/>
              </w:rPr>
            </w:pPr>
            <w:r>
              <w:rPr>
                <w:sz w:val="20"/>
                <w:szCs w:val="20"/>
              </w:rPr>
              <w:t>Okul öncesi eğitimi hakkında reklam, afiş, broşür gibi reklamlarla bilgilendirme yapmak</w:t>
            </w:r>
          </w:p>
          <w:p w:rsidR="00F602F1" w:rsidRDefault="003E0583">
            <w:pPr>
              <w:autoSpaceDE w:val="0"/>
              <w:autoSpaceDN w:val="0"/>
              <w:adjustRightInd w:val="0"/>
              <w:rPr>
                <w:b/>
                <w:bCs/>
                <w:sz w:val="20"/>
                <w:szCs w:val="20"/>
              </w:rPr>
            </w:pPr>
            <w:r>
              <w:rPr>
                <w:b/>
                <w:bCs/>
                <w:sz w:val="20"/>
                <w:szCs w:val="20"/>
              </w:rPr>
              <w:t>5-</w:t>
            </w:r>
            <w:r>
              <w:rPr>
                <w:sz w:val="20"/>
                <w:szCs w:val="20"/>
              </w:rPr>
              <w:t>Okul öncesi eğitimde İngilizce, bilgisayar ve çocuk gelişimine öncü bütün faaliyetlerin</w:t>
            </w:r>
            <w:r>
              <w:rPr>
                <w:b/>
                <w:bCs/>
                <w:sz w:val="20"/>
                <w:szCs w:val="20"/>
              </w:rPr>
              <w:t xml:space="preserve"> </w:t>
            </w:r>
            <w:r>
              <w:rPr>
                <w:sz w:val="20"/>
                <w:szCs w:val="20"/>
              </w:rPr>
              <w:t>artırılması, teknolojik eksiklerini tedarik edilmesi</w:t>
            </w:r>
          </w:p>
          <w:p w:rsidR="00F602F1" w:rsidRDefault="00F602F1">
            <w:pPr>
              <w:autoSpaceDE w:val="0"/>
              <w:autoSpaceDN w:val="0"/>
              <w:adjustRightInd w:val="0"/>
              <w:rPr>
                <w:sz w:val="20"/>
                <w:szCs w:val="20"/>
              </w:rPr>
            </w:pPr>
          </w:p>
          <w:p w:rsidR="00F602F1" w:rsidRDefault="00F602F1">
            <w:pPr>
              <w:tabs>
                <w:tab w:val="left" w:pos="5595"/>
              </w:tabs>
              <w:rPr>
                <w:rFonts w:eastAsia="Calibri"/>
                <w:b/>
                <w:sz w:val="20"/>
                <w:szCs w:val="20"/>
              </w:rPr>
            </w:pPr>
          </w:p>
          <w:p w:rsidR="00F602F1" w:rsidRDefault="00F602F1">
            <w:pPr>
              <w:tabs>
                <w:tab w:val="left" w:pos="5595"/>
              </w:tabs>
              <w:rPr>
                <w:rFonts w:eastAsia="Calibri"/>
                <w:b/>
                <w:sz w:val="12"/>
                <w:szCs w:val="12"/>
              </w:rPr>
            </w:pPr>
          </w:p>
        </w:tc>
        <w:tc>
          <w:tcPr>
            <w:tcW w:w="127" w:type="pct"/>
            <w:tcBorders>
              <w:top w:val="single" w:sz="4" w:space="0" w:color="auto"/>
              <w:left w:val="single" w:sz="4" w:space="0" w:color="auto"/>
              <w:bottom w:val="single" w:sz="4" w:space="0" w:color="auto"/>
              <w:right w:val="single" w:sz="4" w:space="0" w:color="auto"/>
            </w:tcBorders>
          </w:tcPr>
          <w:p w:rsidR="00F602F1" w:rsidRDefault="003E0583">
            <w:pPr>
              <w:tabs>
                <w:tab w:val="left" w:pos="5595"/>
              </w:tabs>
              <w:rPr>
                <w:rFonts w:eastAsia="Calibri"/>
                <w:b/>
                <w:sz w:val="12"/>
                <w:szCs w:val="12"/>
              </w:rPr>
            </w:pPr>
            <w:r>
              <w:rPr>
                <w:rFonts w:eastAsia="Calibri"/>
                <w:b/>
                <w:sz w:val="12"/>
                <w:szCs w:val="12"/>
              </w:rPr>
              <w:t>1-Okul-aile birliği yönetimi.</w:t>
            </w:r>
          </w:p>
          <w:p w:rsidR="00F602F1" w:rsidRDefault="003E0583">
            <w:pPr>
              <w:tabs>
                <w:tab w:val="left" w:pos="5595"/>
              </w:tabs>
              <w:rPr>
                <w:rFonts w:eastAsia="Calibri"/>
                <w:b/>
                <w:sz w:val="12"/>
                <w:szCs w:val="12"/>
              </w:rPr>
            </w:pPr>
            <w:r>
              <w:rPr>
                <w:rFonts w:eastAsia="Calibri"/>
                <w:b/>
                <w:sz w:val="12"/>
                <w:szCs w:val="12"/>
              </w:rPr>
              <w:t>2-İdareciler</w:t>
            </w:r>
          </w:p>
          <w:p w:rsidR="00F602F1" w:rsidRDefault="003E0583">
            <w:pPr>
              <w:tabs>
                <w:tab w:val="left" w:pos="5595"/>
              </w:tabs>
              <w:rPr>
                <w:rFonts w:eastAsia="Calibri"/>
                <w:b/>
                <w:sz w:val="12"/>
                <w:szCs w:val="12"/>
              </w:rPr>
            </w:pPr>
            <w:r>
              <w:rPr>
                <w:rFonts w:eastAsia="Calibri"/>
                <w:b/>
                <w:sz w:val="12"/>
                <w:szCs w:val="12"/>
              </w:rPr>
              <w:t>3- Öğretmenler</w:t>
            </w:r>
          </w:p>
          <w:p w:rsidR="00F602F1" w:rsidRDefault="00F602F1">
            <w:pPr>
              <w:tabs>
                <w:tab w:val="left" w:pos="5595"/>
              </w:tabs>
              <w:rPr>
                <w:rFonts w:eastAsia="Calibri"/>
                <w:b/>
                <w:sz w:val="12"/>
                <w:szCs w:val="12"/>
              </w:rPr>
            </w:pPr>
          </w:p>
        </w:tc>
        <w:tc>
          <w:tcPr>
            <w:tcW w:w="127" w:type="pct"/>
            <w:tcBorders>
              <w:top w:val="single" w:sz="4" w:space="0" w:color="auto"/>
              <w:left w:val="single" w:sz="4" w:space="0" w:color="auto"/>
              <w:bottom w:val="single" w:sz="4" w:space="0" w:color="auto"/>
              <w:right w:val="nil"/>
            </w:tcBorders>
            <w:vAlign w:val="center"/>
            <w:hideMark/>
          </w:tcPr>
          <w:p w:rsidR="00F602F1" w:rsidRDefault="003E0583">
            <w:pPr>
              <w:tabs>
                <w:tab w:val="left" w:pos="5595"/>
              </w:tabs>
              <w:rPr>
                <w:rFonts w:eastAsia="Calibri"/>
                <w:b/>
                <w:sz w:val="14"/>
                <w:szCs w:val="14"/>
              </w:rPr>
            </w:pPr>
            <w:proofErr w:type="gramStart"/>
            <w:r>
              <w:rPr>
                <w:rFonts w:eastAsia="Calibri"/>
                <w:b/>
                <w:sz w:val="14"/>
                <w:szCs w:val="14"/>
              </w:rPr>
              <w:t>01/01/2015</w:t>
            </w:r>
            <w:proofErr w:type="gramEnd"/>
          </w:p>
        </w:tc>
        <w:tc>
          <w:tcPr>
            <w:tcW w:w="127" w:type="pct"/>
            <w:tcBorders>
              <w:top w:val="single" w:sz="4" w:space="0" w:color="auto"/>
              <w:left w:val="nil"/>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proofErr w:type="gramStart"/>
            <w:r>
              <w:rPr>
                <w:rFonts w:eastAsia="Calibri"/>
                <w:b/>
                <w:sz w:val="14"/>
                <w:szCs w:val="14"/>
              </w:rPr>
              <w:t>17/06/2019</w:t>
            </w:r>
            <w:proofErr w:type="gramEnd"/>
          </w:p>
        </w:tc>
        <w:tc>
          <w:tcPr>
            <w:tcW w:w="127" w:type="pct"/>
            <w:tcBorders>
              <w:top w:val="single" w:sz="4" w:space="0" w:color="auto"/>
              <w:left w:val="single" w:sz="4" w:space="0" w:color="auto"/>
              <w:bottom w:val="single" w:sz="4" w:space="0" w:color="auto"/>
              <w:right w:val="nil"/>
            </w:tcBorders>
            <w:vAlign w:val="center"/>
            <w:hideMark/>
          </w:tcPr>
          <w:p w:rsidR="00F602F1" w:rsidRDefault="003E0583">
            <w:pPr>
              <w:jc w:val="center"/>
              <w:rPr>
                <w:rFonts w:eastAsia="Calibri"/>
                <w:b/>
                <w:sz w:val="16"/>
                <w:szCs w:val="16"/>
              </w:rPr>
            </w:pPr>
            <w:r>
              <w:rPr>
                <w:rFonts w:eastAsia="Calibri"/>
                <w:b/>
                <w:sz w:val="16"/>
                <w:szCs w:val="16"/>
              </w:rPr>
              <w:t>4000.TL</w:t>
            </w:r>
          </w:p>
        </w:tc>
        <w:tc>
          <w:tcPr>
            <w:tcW w:w="127" w:type="pct"/>
            <w:tcBorders>
              <w:top w:val="single" w:sz="4" w:space="0" w:color="auto"/>
              <w:left w:val="single" w:sz="4" w:space="0" w:color="auto"/>
              <w:bottom w:val="single" w:sz="4" w:space="0" w:color="auto"/>
              <w:right w:val="single" w:sz="4" w:space="0" w:color="auto"/>
            </w:tcBorders>
            <w:vAlign w:val="center"/>
            <w:hideMark/>
          </w:tcPr>
          <w:p w:rsidR="00F602F1" w:rsidRDefault="003E0583">
            <w:pPr>
              <w:jc w:val="center"/>
              <w:rPr>
                <w:rFonts w:eastAsia="Calibri"/>
                <w:b/>
                <w:sz w:val="16"/>
                <w:szCs w:val="16"/>
              </w:rPr>
            </w:pPr>
            <w:r>
              <w:rPr>
                <w:rFonts w:eastAsia="Calibri"/>
                <w:b/>
                <w:sz w:val="16"/>
                <w:szCs w:val="16"/>
              </w:rPr>
              <w:t>4500.TL</w:t>
            </w:r>
          </w:p>
        </w:tc>
        <w:tc>
          <w:tcPr>
            <w:tcW w:w="127" w:type="pct"/>
            <w:tcBorders>
              <w:top w:val="single" w:sz="4" w:space="0" w:color="auto"/>
              <w:left w:val="single" w:sz="4" w:space="0" w:color="auto"/>
              <w:bottom w:val="single" w:sz="4" w:space="0" w:color="auto"/>
              <w:right w:val="single" w:sz="4" w:space="0" w:color="auto"/>
            </w:tcBorders>
            <w:vAlign w:val="center"/>
            <w:hideMark/>
          </w:tcPr>
          <w:p w:rsidR="00F602F1" w:rsidRDefault="003E0583">
            <w:pPr>
              <w:jc w:val="center"/>
              <w:rPr>
                <w:sz w:val="16"/>
                <w:szCs w:val="16"/>
              </w:rPr>
            </w:pPr>
            <w:r>
              <w:rPr>
                <w:sz w:val="16"/>
                <w:szCs w:val="16"/>
              </w:rPr>
              <w:t>5000 TL</w:t>
            </w:r>
          </w:p>
        </w:tc>
        <w:tc>
          <w:tcPr>
            <w:tcW w:w="134" w:type="pct"/>
            <w:gridSpan w:val="2"/>
            <w:tcBorders>
              <w:top w:val="single" w:sz="4" w:space="0" w:color="auto"/>
              <w:left w:val="single" w:sz="4" w:space="0" w:color="auto"/>
              <w:bottom w:val="single" w:sz="4" w:space="0" w:color="auto"/>
              <w:right w:val="single" w:sz="4" w:space="0" w:color="auto"/>
            </w:tcBorders>
            <w:vAlign w:val="center"/>
            <w:hideMark/>
          </w:tcPr>
          <w:p w:rsidR="00F602F1" w:rsidRDefault="003E0583">
            <w:pPr>
              <w:jc w:val="center"/>
              <w:rPr>
                <w:sz w:val="16"/>
                <w:szCs w:val="16"/>
              </w:rPr>
            </w:pPr>
            <w:r>
              <w:rPr>
                <w:sz w:val="16"/>
                <w:szCs w:val="16"/>
              </w:rPr>
              <w:t>6000 TL</w:t>
            </w:r>
          </w:p>
        </w:tc>
        <w:tc>
          <w:tcPr>
            <w:tcW w:w="186" w:type="pct"/>
            <w:gridSpan w:val="2"/>
            <w:tcBorders>
              <w:top w:val="single" w:sz="4" w:space="0" w:color="auto"/>
              <w:left w:val="nil"/>
              <w:bottom w:val="single" w:sz="4" w:space="0" w:color="auto"/>
              <w:right w:val="single" w:sz="4" w:space="0" w:color="auto"/>
            </w:tcBorders>
            <w:vAlign w:val="center"/>
            <w:hideMark/>
          </w:tcPr>
          <w:p w:rsidR="00F602F1" w:rsidRDefault="003E0583">
            <w:pPr>
              <w:rPr>
                <w:sz w:val="16"/>
                <w:szCs w:val="16"/>
              </w:rPr>
            </w:pPr>
            <w:r>
              <w:rPr>
                <w:sz w:val="16"/>
                <w:szCs w:val="16"/>
              </w:rPr>
              <w:t>6500 TL</w:t>
            </w:r>
          </w:p>
        </w:tc>
        <w:tc>
          <w:tcPr>
            <w:tcW w:w="1459" w:type="pct"/>
            <w:gridSpan w:val="12"/>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20"/>
                <w:szCs w:val="20"/>
              </w:rPr>
            </w:pPr>
            <w:r>
              <w:rPr>
                <w:rFonts w:eastAsia="Calibri"/>
                <w:sz w:val="20"/>
                <w:szCs w:val="20"/>
              </w:rPr>
              <w:t xml:space="preserve">Anasınıfı yaygınlaştırmak </w:t>
            </w:r>
            <w:proofErr w:type="gramStart"/>
            <w:r>
              <w:rPr>
                <w:rFonts w:eastAsia="Calibri"/>
                <w:sz w:val="20"/>
                <w:szCs w:val="20"/>
              </w:rPr>
              <w:t>ve  araç</w:t>
            </w:r>
            <w:proofErr w:type="gramEnd"/>
            <w:r>
              <w:rPr>
                <w:rFonts w:eastAsia="Calibri"/>
                <w:sz w:val="20"/>
                <w:szCs w:val="20"/>
              </w:rPr>
              <w:t>-gereç donanımı tam olan, tercih edilen bir okul olmak</w:t>
            </w:r>
            <w:r>
              <w:rPr>
                <w:rFonts w:eastAsia="Calibri"/>
                <w:b/>
                <w:sz w:val="20"/>
                <w:szCs w:val="20"/>
              </w:rPr>
              <w:t xml:space="preserve">. </w:t>
            </w:r>
          </w:p>
        </w:tc>
        <w:tc>
          <w:tcPr>
            <w:tcW w:w="762" w:type="pct"/>
            <w:gridSpan w:val="6"/>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635" w:type="pct"/>
            <w:gridSpan w:val="5"/>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r>
      <w:tr w:rsidR="00F602F1">
        <w:trPr>
          <w:gridAfter w:val="1"/>
          <w:divId w:val="704522240"/>
          <w:wAfter w:w="127" w:type="pct"/>
        </w:trPr>
        <w:tc>
          <w:tcPr>
            <w:tcW w:w="80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508" w:type="pct"/>
            <w:gridSpan w:val="6"/>
            <w:tcBorders>
              <w:top w:val="nil"/>
              <w:left w:val="nil"/>
              <w:bottom w:val="nil"/>
              <w:right w:val="nil"/>
            </w:tcBorders>
            <w:vAlign w:val="center"/>
            <w:hideMark/>
          </w:tcPr>
          <w:p w:rsidR="00F602F1" w:rsidRDefault="00F602F1">
            <w:pPr>
              <w:rPr>
                <w:rFonts w:eastAsia="Times New Roman"/>
                <w:sz w:val="20"/>
                <w:szCs w:val="20"/>
              </w:rPr>
            </w:pPr>
          </w:p>
        </w:tc>
        <w:tc>
          <w:tcPr>
            <w:tcW w:w="381"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381"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381"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381"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508"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80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508" w:type="pct"/>
            <w:gridSpan w:val="6"/>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381"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80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508" w:type="pct"/>
            <w:gridSpan w:val="6"/>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80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25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80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c>
          <w:tcPr>
            <w:tcW w:w="127" w:type="pct"/>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1050" w:type="dxa"/>
            <w:tcBorders>
              <w:top w:val="nil"/>
              <w:left w:val="nil"/>
              <w:bottom w:val="nil"/>
              <w:right w:val="nil"/>
            </w:tcBorders>
            <w:vAlign w:val="center"/>
            <w:hideMark/>
          </w:tcPr>
          <w:p w:rsidR="00F602F1" w:rsidRDefault="00F602F1">
            <w:pPr>
              <w:rPr>
                <w:rFonts w:eastAsia="Times New Roman"/>
                <w:sz w:val="20"/>
                <w:szCs w:val="20"/>
              </w:rPr>
            </w:pPr>
          </w:p>
        </w:tc>
        <w:tc>
          <w:tcPr>
            <w:tcW w:w="885" w:type="dxa"/>
            <w:tcBorders>
              <w:top w:val="nil"/>
              <w:left w:val="nil"/>
              <w:bottom w:val="nil"/>
              <w:right w:val="nil"/>
            </w:tcBorders>
            <w:vAlign w:val="center"/>
            <w:hideMark/>
          </w:tcPr>
          <w:p w:rsidR="00F602F1" w:rsidRDefault="00F602F1">
            <w:pPr>
              <w:rPr>
                <w:rFonts w:eastAsia="Times New Roman"/>
                <w:sz w:val="20"/>
                <w:szCs w:val="20"/>
              </w:rPr>
            </w:pPr>
          </w:p>
        </w:tc>
        <w:tc>
          <w:tcPr>
            <w:tcW w:w="915" w:type="dxa"/>
            <w:tcBorders>
              <w:top w:val="nil"/>
              <w:left w:val="nil"/>
              <w:bottom w:val="nil"/>
              <w:right w:val="nil"/>
            </w:tcBorders>
            <w:vAlign w:val="center"/>
            <w:hideMark/>
          </w:tcPr>
          <w:p w:rsidR="00F602F1" w:rsidRDefault="00F602F1">
            <w:pPr>
              <w:rPr>
                <w:rFonts w:eastAsia="Times New Roman"/>
                <w:sz w:val="20"/>
                <w:szCs w:val="20"/>
              </w:rPr>
            </w:pPr>
          </w:p>
        </w:tc>
        <w:tc>
          <w:tcPr>
            <w:tcW w:w="900" w:type="dxa"/>
            <w:tcBorders>
              <w:top w:val="nil"/>
              <w:left w:val="nil"/>
              <w:bottom w:val="nil"/>
              <w:right w:val="nil"/>
            </w:tcBorders>
            <w:vAlign w:val="center"/>
            <w:hideMark/>
          </w:tcPr>
          <w:p w:rsidR="00F602F1" w:rsidRDefault="00F602F1">
            <w:pPr>
              <w:rPr>
                <w:rFonts w:eastAsia="Times New Roman"/>
                <w:sz w:val="20"/>
                <w:szCs w:val="20"/>
              </w:rPr>
            </w:pPr>
          </w:p>
        </w:tc>
        <w:tc>
          <w:tcPr>
            <w:tcW w:w="810" w:type="dxa"/>
            <w:tcBorders>
              <w:top w:val="nil"/>
              <w:left w:val="nil"/>
              <w:bottom w:val="nil"/>
              <w:right w:val="nil"/>
            </w:tcBorders>
            <w:vAlign w:val="center"/>
            <w:hideMark/>
          </w:tcPr>
          <w:p w:rsidR="00F602F1" w:rsidRDefault="00F602F1">
            <w:pPr>
              <w:rPr>
                <w:rFonts w:eastAsia="Times New Roman"/>
                <w:sz w:val="20"/>
                <w:szCs w:val="20"/>
              </w:rPr>
            </w:pPr>
          </w:p>
        </w:tc>
        <w:tc>
          <w:tcPr>
            <w:tcW w:w="810" w:type="dxa"/>
            <w:tcBorders>
              <w:top w:val="nil"/>
              <w:left w:val="nil"/>
              <w:bottom w:val="nil"/>
              <w:right w:val="nil"/>
            </w:tcBorders>
            <w:vAlign w:val="center"/>
            <w:hideMark/>
          </w:tcPr>
          <w:p w:rsidR="00F602F1" w:rsidRDefault="00F602F1">
            <w:pPr>
              <w:rPr>
                <w:rFonts w:eastAsia="Times New Roman"/>
                <w:sz w:val="20"/>
                <w:szCs w:val="20"/>
              </w:rPr>
            </w:pPr>
          </w:p>
        </w:tc>
        <w:tc>
          <w:tcPr>
            <w:tcW w:w="570" w:type="dxa"/>
            <w:tcBorders>
              <w:top w:val="nil"/>
              <w:left w:val="nil"/>
              <w:bottom w:val="nil"/>
              <w:right w:val="nil"/>
            </w:tcBorders>
            <w:vAlign w:val="center"/>
            <w:hideMark/>
          </w:tcPr>
          <w:p w:rsidR="00F602F1" w:rsidRDefault="00F602F1">
            <w:pPr>
              <w:rPr>
                <w:rFonts w:eastAsia="Times New Roman"/>
                <w:sz w:val="20"/>
                <w:szCs w:val="20"/>
              </w:rPr>
            </w:pPr>
          </w:p>
        </w:tc>
        <w:tc>
          <w:tcPr>
            <w:tcW w:w="540" w:type="dxa"/>
            <w:tcBorders>
              <w:top w:val="nil"/>
              <w:left w:val="nil"/>
              <w:bottom w:val="nil"/>
              <w:right w:val="nil"/>
            </w:tcBorders>
            <w:vAlign w:val="center"/>
            <w:hideMark/>
          </w:tcPr>
          <w:p w:rsidR="00F602F1" w:rsidRDefault="00F602F1">
            <w:pPr>
              <w:rPr>
                <w:rFonts w:eastAsia="Times New Roman"/>
                <w:sz w:val="20"/>
                <w:szCs w:val="20"/>
              </w:rPr>
            </w:pPr>
          </w:p>
        </w:tc>
        <w:tc>
          <w:tcPr>
            <w:tcW w:w="30" w:type="dxa"/>
            <w:tcBorders>
              <w:top w:val="nil"/>
              <w:left w:val="nil"/>
              <w:bottom w:val="nil"/>
              <w:right w:val="nil"/>
            </w:tcBorders>
            <w:vAlign w:val="center"/>
            <w:hideMark/>
          </w:tcPr>
          <w:p w:rsidR="00F602F1" w:rsidRDefault="00F602F1">
            <w:pPr>
              <w:rPr>
                <w:rFonts w:eastAsia="Times New Roman"/>
                <w:sz w:val="20"/>
                <w:szCs w:val="20"/>
              </w:rPr>
            </w:pPr>
          </w:p>
        </w:tc>
        <w:tc>
          <w:tcPr>
            <w:tcW w:w="375" w:type="dxa"/>
            <w:tcBorders>
              <w:top w:val="nil"/>
              <w:left w:val="nil"/>
              <w:bottom w:val="nil"/>
              <w:right w:val="nil"/>
            </w:tcBorders>
            <w:vAlign w:val="center"/>
            <w:hideMark/>
          </w:tcPr>
          <w:p w:rsidR="00F602F1" w:rsidRDefault="00F602F1">
            <w:pPr>
              <w:rPr>
                <w:rFonts w:eastAsia="Times New Roman"/>
                <w:sz w:val="20"/>
                <w:szCs w:val="20"/>
              </w:rPr>
            </w:pPr>
          </w:p>
        </w:tc>
        <w:tc>
          <w:tcPr>
            <w:tcW w:w="210" w:type="dxa"/>
            <w:tcBorders>
              <w:top w:val="nil"/>
              <w:left w:val="nil"/>
              <w:bottom w:val="nil"/>
              <w:right w:val="nil"/>
            </w:tcBorders>
            <w:vAlign w:val="center"/>
            <w:hideMark/>
          </w:tcPr>
          <w:p w:rsidR="00F602F1" w:rsidRDefault="00F602F1">
            <w:pPr>
              <w:rPr>
                <w:rFonts w:eastAsia="Times New Roman"/>
                <w:sz w:val="20"/>
                <w:szCs w:val="20"/>
              </w:rPr>
            </w:pPr>
          </w:p>
        </w:tc>
        <w:tc>
          <w:tcPr>
            <w:tcW w:w="10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70"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c>
          <w:tcPr>
            <w:tcW w:w="225" w:type="dxa"/>
            <w:tcBorders>
              <w:top w:val="nil"/>
              <w:left w:val="nil"/>
              <w:bottom w:val="nil"/>
              <w:right w:val="nil"/>
            </w:tcBorders>
            <w:vAlign w:val="center"/>
            <w:hideMark/>
          </w:tcPr>
          <w:p w:rsidR="00F602F1" w:rsidRDefault="00F602F1">
            <w:pPr>
              <w:rPr>
                <w:rFonts w:eastAsia="Times New Roman"/>
                <w:sz w:val="20"/>
                <w:szCs w:val="20"/>
              </w:rPr>
            </w:pPr>
          </w:p>
        </w:tc>
      </w:tr>
    </w:tbl>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tbl>
      <w:tblPr>
        <w:tblpPr w:leftFromText="141" w:rightFromText="141" w:vertAnchor="page" w:horzAnchor="margin" w:tblpY="29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208"/>
        <w:gridCol w:w="917"/>
        <w:gridCol w:w="854"/>
        <w:gridCol w:w="577"/>
        <w:gridCol w:w="224"/>
        <w:gridCol w:w="750"/>
        <w:gridCol w:w="733"/>
        <w:gridCol w:w="225"/>
        <w:gridCol w:w="509"/>
        <w:gridCol w:w="734"/>
        <w:gridCol w:w="225"/>
        <w:gridCol w:w="775"/>
        <w:gridCol w:w="222"/>
      </w:tblGrid>
      <w:tr w:rsidR="00F602F1">
        <w:trPr>
          <w:divId w:val="704522240"/>
          <w:trHeight w:val="3817"/>
        </w:trPr>
        <w:tc>
          <w:tcPr>
            <w:tcW w:w="5000" w:type="pct"/>
            <w:gridSpan w:val="14"/>
            <w:tcBorders>
              <w:top w:val="single" w:sz="4" w:space="0" w:color="auto"/>
              <w:left w:val="single" w:sz="4" w:space="0" w:color="auto"/>
              <w:bottom w:val="single" w:sz="4" w:space="0" w:color="auto"/>
              <w:right w:val="single" w:sz="4" w:space="0" w:color="auto"/>
            </w:tcBorders>
          </w:tcPr>
          <w:p w:rsidR="00F602F1" w:rsidRDefault="003E0583">
            <w:pPr>
              <w:rPr>
                <w:b/>
                <w:color w:val="0070C0"/>
              </w:rPr>
            </w:pPr>
            <w:r>
              <w:rPr>
                <w:b/>
                <w:bCs/>
              </w:rPr>
              <w:t xml:space="preserve">              </w:t>
            </w:r>
            <w:r>
              <w:rPr>
                <w:b/>
                <w:color w:val="0070C0"/>
              </w:rPr>
              <w:t xml:space="preserve">3.2.3. Donatım </w:t>
            </w:r>
          </w:p>
          <w:tbl>
            <w:tblPr>
              <w:tblpPr w:leftFromText="141" w:rightFromText="141" w:vertAnchor="page" w:horzAnchor="margin" w:tblpY="496"/>
              <w:tblOverlap w:val="never"/>
              <w:tblW w:w="6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3"/>
              <w:gridCol w:w="516"/>
              <w:gridCol w:w="1112"/>
              <w:gridCol w:w="684"/>
              <w:gridCol w:w="741"/>
              <w:gridCol w:w="522"/>
              <w:gridCol w:w="522"/>
              <w:gridCol w:w="639"/>
              <w:gridCol w:w="1562"/>
            </w:tblGrid>
            <w:tr w:rsidR="00C93EE7" w:rsidTr="00C93EE7">
              <w:trPr>
                <w:trHeight w:val="41"/>
              </w:trPr>
              <w:tc>
                <w:tcPr>
                  <w:tcW w:w="593" w:type="dxa"/>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rPr>
                      <w:b/>
                      <w:bCs/>
                      <w:sz w:val="16"/>
                      <w:szCs w:val="16"/>
                    </w:rPr>
                  </w:pPr>
                  <w:r>
                    <w:rPr>
                      <w:b/>
                      <w:bCs/>
                      <w:sz w:val="16"/>
                      <w:szCs w:val="16"/>
                    </w:rPr>
                    <w:t>SAM</w:t>
                  </w:r>
                </w:p>
              </w:tc>
              <w:tc>
                <w:tcPr>
                  <w:tcW w:w="516" w:type="dxa"/>
                  <w:tcBorders>
                    <w:top w:val="single" w:sz="4" w:space="0" w:color="auto"/>
                    <w:left w:val="single" w:sz="4" w:space="0" w:color="auto"/>
                    <w:bottom w:val="single" w:sz="4" w:space="0" w:color="auto"/>
                    <w:right w:val="single" w:sz="4" w:space="0" w:color="auto"/>
                  </w:tcBorders>
                  <w:shd w:val="clear" w:color="auto" w:fill="99CCFF"/>
                  <w:vAlign w:val="bottom"/>
                  <w:hideMark/>
                </w:tcPr>
                <w:p w:rsidR="00C93EE7" w:rsidRDefault="00C93EE7">
                  <w:pPr>
                    <w:jc w:val="center"/>
                    <w:rPr>
                      <w:b/>
                      <w:bCs/>
                      <w:sz w:val="16"/>
                      <w:szCs w:val="16"/>
                    </w:rPr>
                  </w:pPr>
                  <w:r>
                    <w:rPr>
                      <w:b/>
                      <w:bCs/>
                      <w:sz w:val="16"/>
                      <w:szCs w:val="16"/>
                    </w:rPr>
                    <w:t>1.2</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Performans Göstergeleri</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Veri Türü</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Mevcut Durum</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2017</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2018</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C93EE7" w:rsidRDefault="00C93EE7">
                  <w:pPr>
                    <w:jc w:val="center"/>
                    <w:rPr>
                      <w:b/>
                      <w:bCs/>
                      <w:sz w:val="16"/>
                      <w:szCs w:val="16"/>
                    </w:rPr>
                  </w:pPr>
                  <w:r>
                    <w:rPr>
                      <w:b/>
                      <w:bCs/>
                      <w:sz w:val="16"/>
                      <w:szCs w:val="16"/>
                    </w:rPr>
                    <w:t>2019</w:t>
                  </w:r>
                </w:p>
              </w:tc>
              <w:tc>
                <w:tcPr>
                  <w:tcW w:w="1562" w:type="dxa"/>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jc w:val="center"/>
                    <w:rPr>
                      <w:b/>
                      <w:bCs/>
                      <w:sz w:val="16"/>
                      <w:szCs w:val="16"/>
                    </w:rPr>
                  </w:pPr>
                  <w:r>
                    <w:rPr>
                      <w:b/>
                      <w:bCs/>
                      <w:sz w:val="16"/>
                      <w:szCs w:val="16"/>
                    </w:rPr>
                    <w:t>SP Dönemi Hedefi</w:t>
                  </w:r>
                </w:p>
              </w:tc>
            </w:tr>
            <w:tr w:rsidR="00C93EE7" w:rsidTr="00C93EE7">
              <w:trPr>
                <w:trHeight w:val="73"/>
              </w:trPr>
              <w:tc>
                <w:tcPr>
                  <w:tcW w:w="593" w:type="dxa"/>
                  <w:tcBorders>
                    <w:top w:val="single" w:sz="4" w:space="0" w:color="auto"/>
                    <w:left w:val="single" w:sz="4" w:space="0" w:color="auto"/>
                    <w:bottom w:val="single" w:sz="4" w:space="0" w:color="auto"/>
                    <w:right w:val="single" w:sz="4" w:space="0" w:color="auto"/>
                  </w:tcBorders>
                  <w:shd w:val="clear" w:color="auto" w:fill="99CCFF"/>
                  <w:hideMark/>
                </w:tcPr>
                <w:p w:rsidR="00C93EE7" w:rsidRDefault="00C93EE7">
                  <w:pPr>
                    <w:rPr>
                      <w:b/>
                      <w:bCs/>
                      <w:sz w:val="16"/>
                      <w:szCs w:val="16"/>
                    </w:rPr>
                  </w:pPr>
                  <w:r>
                    <w:rPr>
                      <w:b/>
                      <w:bCs/>
                      <w:sz w:val="16"/>
                      <w:szCs w:val="16"/>
                    </w:rPr>
                    <w:t>SH</w:t>
                  </w:r>
                </w:p>
              </w:tc>
              <w:tc>
                <w:tcPr>
                  <w:tcW w:w="516" w:type="dxa"/>
                  <w:tcBorders>
                    <w:top w:val="single" w:sz="4" w:space="0" w:color="auto"/>
                    <w:left w:val="single" w:sz="4" w:space="0" w:color="auto"/>
                    <w:bottom w:val="single" w:sz="4" w:space="0" w:color="auto"/>
                    <w:right w:val="single" w:sz="4" w:space="0" w:color="auto"/>
                  </w:tcBorders>
                  <w:shd w:val="clear" w:color="auto" w:fill="99CCFF"/>
                  <w:vAlign w:val="bottom"/>
                  <w:hideMark/>
                </w:tcPr>
                <w:p w:rsidR="00C93EE7" w:rsidRDefault="00C93EE7">
                  <w:pPr>
                    <w:jc w:val="center"/>
                    <w:rPr>
                      <w:b/>
                      <w:bCs/>
                      <w:sz w:val="16"/>
                      <w:szCs w:val="16"/>
                    </w:rPr>
                  </w:pPr>
                  <w:r>
                    <w:rPr>
                      <w:b/>
                      <w:bCs/>
                      <w:sz w:val="16"/>
                      <w:szCs w:val="16"/>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E7" w:rsidRDefault="00C93EE7">
                  <w:pPr>
                    <w:rPr>
                      <w:b/>
                      <w:bCs/>
                      <w:sz w:val="16"/>
                      <w:szCs w:val="16"/>
                    </w:rPr>
                  </w:pPr>
                </w:p>
              </w:tc>
              <w:tc>
                <w:tcPr>
                  <w:tcW w:w="1562" w:type="dxa"/>
                  <w:tcBorders>
                    <w:top w:val="single" w:sz="4" w:space="0" w:color="auto"/>
                    <w:left w:val="single" w:sz="4" w:space="0" w:color="auto"/>
                    <w:bottom w:val="single" w:sz="4" w:space="0" w:color="auto"/>
                    <w:right w:val="single" w:sz="4" w:space="0" w:color="auto"/>
                  </w:tcBorders>
                </w:tcPr>
                <w:p w:rsidR="00C93EE7" w:rsidRDefault="00C93EE7">
                  <w:pPr>
                    <w:rPr>
                      <w:b/>
                      <w:bCs/>
                      <w:sz w:val="16"/>
                      <w:szCs w:val="16"/>
                    </w:rPr>
                  </w:pPr>
                </w:p>
              </w:tc>
            </w:tr>
            <w:tr w:rsidR="00C93EE7" w:rsidTr="00C93EE7">
              <w:trPr>
                <w:trHeight w:val="485"/>
              </w:trPr>
              <w:tc>
                <w:tcPr>
                  <w:tcW w:w="593" w:type="dxa"/>
                  <w:tcBorders>
                    <w:top w:val="single" w:sz="4" w:space="0" w:color="auto"/>
                    <w:left w:val="single" w:sz="4" w:space="0" w:color="auto"/>
                    <w:bottom w:val="single" w:sz="4" w:space="0" w:color="auto"/>
                    <w:right w:val="nil"/>
                  </w:tcBorders>
                  <w:vAlign w:val="center"/>
                  <w:hideMark/>
                </w:tcPr>
                <w:p w:rsidR="00C93EE7" w:rsidRDefault="00C93EE7" w:rsidP="009424D0">
                  <w:pPr>
                    <w:rPr>
                      <w:rFonts w:eastAsia="Times New Roman"/>
                      <w:sz w:val="20"/>
                      <w:szCs w:val="20"/>
                    </w:rPr>
                  </w:pPr>
                </w:p>
              </w:tc>
              <w:tc>
                <w:tcPr>
                  <w:tcW w:w="516" w:type="dxa"/>
                  <w:tcBorders>
                    <w:top w:val="single" w:sz="4" w:space="0" w:color="auto"/>
                    <w:left w:val="nil"/>
                    <w:bottom w:val="single" w:sz="4" w:space="0" w:color="auto"/>
                    <w:right w:val="nil"/>
                  </w:tcBorders>
                  <w:vAlign w:val="center"/>
                  <w:hideMark/>
                </w:tcPr>
                <w:p w:rsidR="00C93EE7" w:rsidRDefault="00C93EE7" w:rsidP="009424D0">
                  <w:pPr>
                    <w:rPr>
                      <w:rFonts w:eastAsia="Times New Roman"/>
                      <w:sz w:val="20"/>
                      <w:szCs w:val="20"/>
                    </w:rPr>
                  </w:pPr>
                </w:p>
              </w:tc>
              <w:tc>
                <w:tcPr>
                  <w:tcW w:w="1112" w:type="dxa"/>
                  <w:tcBorders>
                    <w:top w:val="single" w:sz="4" w:space="0" w:color="auto"/>
                    <w:left w:val="nil"/>
                    <w:bottom w:val="single" w:sz="4" w:space="0" w:color="auto"/>
                    <w:right w:val="single" w:sz="4" w:space="0" w:color="auto"/>
                  </w:tcBorders>
                  <w:vAlign w:val="center"/>
                  <w:hideMark/>
                </w:tcPr>
                <w:p w:rsidR="00C93EE7" w:rsidRDefault="00C93EE7" w:rsidP="009424D0">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jc w:val="center"/>
                    <w:rPr>
                      <w:sz w:val="16"/>
                      <w:szCs w:val="16"/>
                    </w:rPr>
                  </w:pPr>
                  <w:r>
                    <w:rPr>
                      <w:sz w:val="16"/>
                      <w:szCs w:val="16"/>
                    </w:rPr>
                    <w:t>Oran</w:t>
                  </w:r>
                </w:p>
              </w:tc>
              <w:tc>
                <w:tcPr>
                  <w:tcW w:w="741" w:type="dxa"/>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jc w:val="center"/>
                    <w:rPr>
                      <w:sz w:val="16"/>
                      <w:szCs w:val="16"/>
                    </w:rPr>
                  </w:pPr>
                  <w:r>
                    <w:rPr>
                      <w:sz w:val="16"/>
                      <w:szCs w:val="16"/>
                    </w:rPr>
                    <w:t>64</w:t>
                  </w:r>
                </w:p>
              </w:tc>
              <w:tc>
                <w:tcPr>
                  <w:tcW w:w="522" w:type="dxa"/>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jc w:val="center"/>
                    <w:rPr>
                      <w:sz w:val="16"/>
                      <w:szCs w:val="16"/>
                    </w:rPr>
                  </w:pPr>
                  <w:r>
                    <w:rPr>
                      <w:sz w:val="16"/>
                      <w:szCs w:val="16"/>
                    </w:rPr>
                    <w:t>78</w:t>
                  </w:r>
                </w:p>
              </w:tc>
              <w:tc>
                <w:tcPr>
                  <w:tcW w:w="522" w:type="dxa"/>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rPr>
                      <w:sz w:val="16"/>
                      <w:szCs w:val="16"/>
                    </w:rPr>
                  </w:pPr>
                  <w:r>
                    <w:rPr>
                      <w:sz w:val="16"/>
                      <w:szCs w:val="16"/>
                    </w:rPr>
                    <w:t>82</w:t>
                  </w:r>
                </w:p>
              </w:tc>
              <w:tc>
                <w:tcPr>
                  <w:tcW w:w="639" w:type="dxa"/>
                  <w:tcBorders>
                    <w:top w:val="single" w:sz="4" w:space="0" w:color="auto"/>
                    <w:left w:val="single" w:sz="4" w:space="0" w:color="auto"/>
                    <w:bottom w:val="single" w:sz="4" w:space="0" w:color="auto"/>
                    <w:right w:val="single" w:sz="4" w:space="0" w:color="auto"/>
                  </w:tcBorders>
                  <w:vAlign w:val="center"/>
                  <w:hideMark/>
                </w:tcPr>
                <w:p w:rsidR="00C93EE7" w:rsidRDefault="00C93EE7" w:rsidP="009424D0">
                  <w:pPr>
                    <w:jc w:val="center"/>
                    <w:rPr>
                      <w:sz w:val="16"/>
                      <w:szCs w:val="16"/>
                    </w:rPr>
                  </w:pPr>
                  <w:r>
                    <w:rPr>
                      <w:sz w:val="16"/>
                      <w:szCs w:val="16"/>
                    </w:rPr>
                    <w:t>85</w:t>
                  </w:r>
                </w:p>
              </w:tc>
              <w:tc>
                <w:tcPr>
                  <w:tcW w:w="1562" w:type="dxa"/>
                  <w:tcBorders>
                    <w:top w:val="single" w:sz="4" w:space="0" w:color="auto"/>
                    <w:left w:val="single" w:sz="4" w:space="0" w:color="auto"/>
                    <w:bottom w:val="single" w:sz="4" w:space="0" w:color="auto"/>
                    <w:right w:val="single" w:sz="4" w:space="0" w:color="auto"/>
                  </w:tcBorders>
                </w:tcPr>
                <w:p w:rsidR="00C93EE7" w:rsidRDefault="00C93EE7" w:rsidP="009424D0">
                  <w:pPr>
                    <w:jc w:val="center"/>
                    <w:rPr>
                      <w:sz w:val="16"/>
                      <w:szCs w:val="16"/>
                    </w:rPr>
                  </w:pPr>
                </w:p>
              </w:tc>
            </w:tr>
          </w:tbl>
          <w:p w:rsidR="00F602F1" w:rsidRDefault="00F602F1"/>
          <w:p w:rsidR="00F602F1" w:rsidRDefault="00F602F1">
            <w:pPr>
              <w:autoSpaceDE w:val="0"/>
              <w:autoSpaceDN w:val="0"/>
              <w:adjustRightInd w:val="0"/>
              <w:rPr>
                <w:b/>
                <w:bCs/>
                <w:spacing w:val="-1"/>
              </w:rPr>
            </w:pPr>
          </w:p>
          <w:p w:rsidR="00F602F1" w:rsidRDefault="00F602F1">
            <w:pPr>
              <w:autoSpaceDE w:val="0"/>
              <w:autoSpaceDN w:val="0"/>
              <w:adjustRightInd w:val="0"/>
              <w:rPr>
                <w:b/>
                <w:bCs/>
                <w:spacing w:val="-1"/>
              </w:rPr>
            </w:pPr>
          </w:p>
          <w:p w:rsidR="00F602F1" w:rsidRDefault="00F602F1">
            <w:pPr>
              <w:autoSpaceDE w:val="0"/>
              <w:autoSpaceDN w:val="0"/>
              <w:adjustRightInd w:val="0"/>
              <w:rPr>
                <w:b/>
                <w:bCs/>
                <w:spacing w:val="-1"/>
              </w:rPr>
            </w:pPr>
          </w:p>
          <w:p w:rsidR="00F602F1" w:rsidRDefault="00F602F1">
            <w:pPr>
              <w:autoSpaceDE w:val="0"/>
              <w:autoSpaceDN w:val="0"/>
              <w:adjustRightInd w:val="0"/>
              <w:rPr>
                <w:b/>
                <w:bCs/>
                <w:spacing w:val="-1"/>
              </w:rPr>
            </w:pPr>
          </w:p>
          <w:p w:rsidR="00F602F1" w:rsidRDefault="003E0583">
            <w:pPr>
              <w:autoSpaceDE w:val="0"/>
              <w:autoSpaceDN w:val="0"/>
              <w:adjustRightInd w:val="0"/>
              <w:rPr>
                <w:rFonts w:eastAsia="Calibri"/>
                <w:b/>
                <w:sz w:val="20"/>
                <w:szCs w:val="20"/>
              </w:rPr>
            </w:pPr>
            <w:r>
              <w:rPr>
                <w:b/>
                <w:bCs/>
                <w:spacing w:val="-1"/>
              </w:rPr>
              <w:t>Stratejik Amaç 3.2.</w:t>
            </w:r>
            <w:proofErr w:type="gramStart"/>
            <w:r>
              <w:rPr>
                <w:b/>
                <w:bCs/>
                <w:spacing w:val="-1"/>
              </w:rPr>
              <w:t xml:space="preserve">3 : </w:t>
            </w:r>
            <w:r>
              <w:rPr>
                <w:bCs/>
                <w:spacing w:val="-1"/>
              </w:rPr>
              <w:t>Çalışanların</w:t>
            </w:r>
            <w:proofErr w:type="gramEnd"/>
            <w:r>
              <w:rPr>
                <w:bCs/>
                <w:spacing w:val="-1"/>
              </w:rPr>
              <w:t xml:space="preserve"> verimliliğini en üst düzeye çıkarmak</w:t>
            </w:r>
          </w:p>
          <w:p w:rsidR="00F602F1" w:rsidRDefault="003E0583">
            <w:pPr>
              <w:rPr>
                <w:b/>
                <w:bCs/>
              </w:rPr>
            </w:pPr>
            <w:r>
              <w:rPr>
                <w:b/>
                <w:bCs/>
              </w:rPr>
              <w:t>Stratejik Hedefler:3.2.3.1</w:t>
            </w:r>
          </w:p>
          <w:p w:rsidR="00F602F1" w:rsidRDefault="00F602F1">
            <w:pPr>
              <w:rPr>
                <w:b/>
                <w:bCs/>
                <w:spacing w:val="-1"/>
                <w:sz w:val="14"/>
                <w:szCs w:val="14"/>
              </w:rPr>
            </w:pPr>
          </w:p>
          <w:p w:rsidR="00F602F1" w:rsidRDefault="003E0583">
            <w:pPr>
              <w:ind w:left="2124" w:hanging="2124"/>
              <w:rPr>
                <w:sz w:val="20"/>
                <w:szCs w:val="20"/>
              </w:rPr>
            </w:pPr>
            <w:r>
              <w:rPr>
                <w:b/>
                <w:bCs/>
                <w:spacing w:val="-1"/>
                <w:sz w:val="20"/>
                <w:szCs w:val="20"/>
              </w:rPr>
              <w:t xml:space="preserve">Stratejik </w:t>
            </w:r>
            <w:proofErr w:type="gramStart"/>
            <w:r>
              <w:rPr>
                <w:b/>
                <w:bCs/>
                <w:spacing w:val="-1"/>
                <w:sz w:val="20"/>
                <w:szCs w:val="20"/>
              </w:rPr>
              <w:t>Hedef  3</w:t>
            </w:r>
            <w:proofErr w:type="gramEnd"/>
            <w:r>
              <w:rPr>
                <w:b/>
                <w:bCs/>
                <w:spacing w:val="-1"/>
                <w:sz w:val="20"/>
                <w:szCs w:val="20"/>
              </w:rPr>
              <w:t xml:space="preserve">.2.3.1.1  </w:t>
            </w:r>
            <w:r>
              <w:rPr>
                <w:spacing w:val="-1"/>
                <w:sz w:val="20"/>
                <w:szCs w:val="20"/>
              </w:rPr>
              <w:t>Huzurlu bir çalışma ortamı sağlamak,</w:t>
            </w:r>
            <w:r>
              <w:rPr>
                <w:sz w:val="20"/>
                <w:szCs w:val="20"/>
              </w:rPr>
              <w:t xml:space="preserve"> Okuldaki “</w:t>
            </w:r>
            <w:r>
              <w:rPr>
                <w:b/>
                <w:sz w:val="20"/>
                <w:szCs w:val="20"/>
              </w:rPr>
              <w:t>Çalışan Memnuniyetini</w:t>
            </w:r>
            <w:r w:rsidR="00C93EE7">
              <w:rPr>
                <w:sz w:val="20"/>
                <w:szCs w:val="20"/>
              </w:rPr>
              <w:t xml:space="preserve">  2016’da  % 64 olan algılama düzeyini  2017’de  % 78</w:t>
            </w:r>
            <w:r>
              <w:rPr>
                <w:sz w:val="20"/>
                <w:szCs w:val="20"/>
              </w:rPr>
              <w:t>’e çıkarmak.</w:t>
            </w:r>
          </w:p>
          <w:p w:rsidR="00F602F1" w:rsidRDefault="003E0583">
            <w:pPr>
              <w:ind w:left="2124" w:hanging="2124"/>
              <w:rPr>
                <w:sz w:val="20"/>
                <w:szCs w:val="20"/>
              </w:rPr>
            </w:pPr>
            <w:r>
              <w:rPr>
                <w:b/>
                <w:bCs/>
                <w:spacing w:val="-1"/>
                <w:sz w:val="20"/>
                <w:szCs w:val="20"/>
              </w:rPr>
              <w:t xml:space="preserve">Stratejik </w:t>
            </w:r>
            <w:proofErr w:type="gramStart"/>
            <w:r>
              <w:rPr>
                <w:b/>
                <w:bCs/>
                <w:spacing w:val="-1"/>
                <w:sz w:val="20"/>
                <w:szCs w:val="20"/>
              </w:rPr>
              <w:t>Hedef  3</w:t>
            </w:r>
            <w:proofErr w:type="gramEnd"/>
            <w:r>
              <w:rPr>
                <w:b/>
                <w:bCs/>
                <w:spacing w:val="-1"/>
                <w:sz w:val="20"/>
                <w:szCs w:val="20"/>
              </w:rPr>
              <w:t xml:space="preserve">.2.3.1.2.  </w:t>
            </w:r>
            <w:r>
              <w:rPr>
                <w:spacing w:val="-1"/>
                <w:sz w:val="20"/>
                <w:szCs w:val="20"/>
              </w:rPr>
              <w:t>Huzurlu bir çalışma ortamı sağlamak,</w:t>
            </w:r>
            <w:r>
              <w:rPr>
                <w:sz w:val="20"/>
                <w:szCs w:val="20"/>
              </w:rPr>
              <w:t xml:space="preserve"> Okuldaki “</w:t>
            </w:r>
            <w:r>
              <w:rPr>
                <w:b/>
                <w:sz w:val="20"/>
                <w:szCs w:val="20"/>
              </w:rPr>
              <w:t>Çalışan Memnuniyetini</w:t>
            </w:r>
            <w:r w:rsidR="00C93EE7">
              <w:rPr>
                <w:sz w:val="20"/>
                <w:szCs w:val="20"/>
              </w:rPr>
              <w:t xml:space="preserve">  2016’da  % 64</w:t>
            </w:r>
            <w:r>
              <w:rPr>
                <w:sz w:val="20"/>
                <w:szCs w:val="20"/>
              </w:rPr>
              <w:t xml:space="preserve"> olan algılama düzeyini  2016’da  % 74’e çıkarmak.</w:t>
            </w:r>
          </w:p>
          <w:p w:rsidR="00F602F1" w:rsidRDefault="003E0583">
            <w:pPr>
              <w:ind w:left="2124" w:hanging="2124"/>
              <w:rPr>
                <w:sz w:val="20"/>
                <w:szCs w:val="20"/>
              </w:rPr>
            </w:pPr>
            <w:r>
              <w:rPr>
                <w:b/>
                <w:bCs/>
                <w:spacing w:val="-1"/>
                <w:sz w:val="20"/>
                <w:szCs w:val="20"/>
              </w:rPr>
              <w:t xml:space="preserve">Stratejik </w:t>
            </w:r>
            <w:proofErr w:type="gramStart"/>
            <w:r>
              <w:rPr>
                <w:b/>
                <w:bCs/>
                <w:spacing w:val="-1"/>
                <w:sz w:val="20"/>
                <w:szCs w:val="20"/>
              </w:rPr>
              <w:t>Hedef  3</w:t>
            </w:r>
            <w:proofErr w:type="gramEnd"/>
            <w:r>
              <w:rPr>
                <w:b/>
                <w:bCs/>
                <w:spacing w:val="-1"/>
                <w:sz w:val="20"/>
                <w:szCs w:val="20"/>
              </w:rPr>
              <w:t>.2.3.1.3.</w:t>
            </w:r>
            <w:r>
              <w:rPr>
                <w:spacing w:val="-1"/>
                <w:sz w:val="20"/>
                <w:szCs w:val="20"/>
              </w:rPr>
              <w:t>Huzurlu bir çalışma ortamı sağlamak,</w:t>
            </w:r>
            <w:r>
              <w:rPr>
                <w:sz w:val="20"/>
                <w:szCs w:val="20"/>
              </w:rPr>
              <w:t xml:space="preserve"> Okuldaki “</w:t>
            </w:r>
            <w:r>
              <w:rPr>
                <w:b/>
                <w:sz w:val="20"/>
                <w:szCs w:val="20"/>
              </w:rPr>
              <w:t>Çalışan Memnuniyetini</w:t>
            </w:r>
            <w:r w:rsidR="00C93EE7">
              <w:rPr>
                <w:sz w:val="20"/>
                <w:szCs w:val="20"/>
              </w:rPr>
              <w:t xml:space="preserve">  2016’da  % 64</w:t>
            </w:r>
            <w:r>
              <w:rPr>
                <w:sz w:val="20"/>
                <w:szCs w:val="20"/>
              </w:rPr>
              <w:t xml:space="preserve"> olan algılama düzeyini  2017’da  % 78’e çıkarmak.</w:t>
            </w:r>
          </w:p>
          <w:p w:rsidR="00F602F1" w:rsidRDefault="003E0583">
            <w:pPr>
              <w:ind w:left="2124" w:hanging="2124"/>
              <w:rPr>
                <w:sz w:val="20"/>
                <w:szCs w:val="20"/>
              </w:rPr>
            </w:pPr>
            <w:r>
              <w:rPr>
                <w:b/>
                <w:bCs/>
                <w:spacing w:val="-1"/>
                <w:sz w:val="20"/>
                <w:szCs w:val="20"/>
              </w:rPr>
              <w:t xml:space="preserve">Stratejik </w:t>
            </w:r>
            <w:proofErr w:type="gramStart"/>
            <w:r>
              <w:rPr>
                <w:b/>
                <w:bCs/>
                <w:spacing w:val="-1"/>
                <w:sz w:val="20"/>
                <w:szCs w:val="20"/>
              </w:rPr>
              <w:t>Hedef  3</w:t>
            </w:r>
            <w:proofErr w:type="gramEnd"/>
            <w:r>
              <w:rPr>
                <w:b/>
                <w:bCs/>
                <w:spacing w:val="-1"/>
                <w:sz w:val="20"/>
                <w:szCs w:val="20"/>
              </w:rPr>
              <w:t xml:space="preserve">.2.3.1.4. </w:t>
            </w:r>
            <w:r>
              <w:rPr>
                <w:spacing w:val="-1"/>
                <w:sz w:val="20"/>
                <w:szCs w:val="20"/>
              </w:rPr>
              <w:t>Huzurlu bir çalışma ortamı sağlamak,</w:t>
            </w:r>
            <w:r>
              <w:rPr>
                <w:sz w:val="20"/>
                <w:szCs w:val="20"/>
              </w:rPr>
              <w:t xml:space="preserve"> Okuldaki “</w:t>
            </w:r>
            <w:r>
              <w:rPr>
                <w:b/>
                <w:sz w:val="20"/>
                <w:szCs w:val="20"/>
              </w:rPr>
              <w:t>Çalışan Memnuniyetini</w:t>
            </w:r>
            <w:r w:rsidR="00C93EE7">
              <w:rPr>
                <w:sz w:val="20"/>
                <w:szCs w:val="20"/>
              </w:rPr>
              <w:t xml:space="preserve">  2016’da</w:t>
            </w:r>
            <w:r>
              <w:rPr>
                <w:sz w:val="20"/>
                <w:szCs w:val="20"/>
              </w:rPr>
              <w:t xml:space="preserve"> </w:t>
            </w:r>
            <w:r w:rsidR="00C93EE7">
              <w:rPr>
                <w:sz w:val="20"/>
                <w:szCs w:val="20"/>
              </w:rPr>
              <w:t>% 64</w:t>
            </w:r>
            <w:r>
              <w:rPr>
                <w:sz w:val="20"/>
                <w:szCs w:val="20"/>
              </w:rPr>
              <w:t xml:space="preserve"> olan algılama düzeyini  2018’da  % 82’ye çıkarmak.</w:t>
            </w:r>
          </w:p>
          <w:p w:rsidR="00F602F1" w:rsidRDefault="003E0583">
            <w:pPr>
              <w:ind w:left="2124" w:hanging="2124"/>
              <w:rPr>
                <w:sz w:val="20"/>
                <w:szCs w:val="20"/>
              </w:rPr>
            </w:pPr>
            <w:r>
              <w:rPr>
                <w:b/>
                <w:bCs/>
                <w:spacing w:val="-1"/>
                <w:sz w:val="20"/>
                <w:szCs w:val="20"/>
              </w:rPr>
              <w:t xml:space="preserve">Stratejik </w:t>
            </w:r>
            <w:proofErr w:type="gramStart"/>
            <w:r>
              <w:rPr>
                <w:b/>
                <w:bCs/>
                <w:spacing w:val="-1"/>
                <w:sz w:val="20"/>
                <w:szCs w:val="20"/>
              </w:rPr>
              <w:t>Hedef  3</w:t>
            </w:r>
            <w:proofErr w:type="gramEnd"/>
            <w:r>
              <w:rPr>
                <w:b/>
                <w:bCs/>
                <w:spacing w:val="-1"/>
                <w:sz w:val="20"/>
                <w:szCs w:val="20"/>
              </w:rPr>
              <w:t xml:space="preserve">.2.3.1.5. </w:t>
            </w:r>
            <w:r>
              <w:rPr>
                <w:spacing w:val="-1"/>
                <w:sz w:val="20"/>
                <w:szCs w:val="20"/>
              </w:rPr>
              <w:t>Huzurlu bir çalışma ortamı sağlamak,</w:t>
            </w:r>
            <w:r>
              <w:rPr>
                <w:sz w:val="20"/>
                <w:szCs w:val="20"/>
              </w:rPr>
              <w:t xml:space="preserve"> Okuldaki “</w:t>
            </w:r>
            <w:r>
              <w:rPr>
                <w:b/>
                <w:sz w:val="20"/>
                <w:szCs w:val="20"/>
              </w:rPr>
              <w:t>Çalışan Memnuniyetini</w:t>
            </w:r>
            <w:r w:rsidR="00C93EE7">
              <w:rPr>
                <w:sz w:val="20"/>
                <w:szCs w:val="20"/>
              </w:rPr>
              <w:t xml:space="preserve">  2016’da  % 64</w:t>
            </w:r>
            <w:r>
              <w:rPr>
                <w:sz w:val="20"/>
                <w:szCs w:val="20"/>
              </w:rPr>
              <w:t xml:space="preserve"> olan algılama düzeyini  2019’da  % 85’e çıkarmak.</w:t>
            </w:r>
          </w:p>
          <w:p w:rsidR="00F602F1" w:rsidRDefault="003E0583">
            <w:pPr>
              <w:rPr>
                <w:b/>
                <w:bCs/>
              </w:rPr>
            </w:pPr>
            <w:r>
              <w:rPr>
                <w:b/>
                <w:bCs/>
              </w:rPr>
              <w:t xml:space="preserve">  </w:t>
            </w:r>
            <w:r>
              <w:t xml:space="preserve">.                                         </w:t>
            </w:r>
          </w:p>
        </w:tc>
      </w:tr>
      <w:tr w:rsidR="00F602F1">
        <w:trPr>
          <w:gridAfter w:val="1"/>
          <w:divId w:val="704522240"/>
          <w:wAfter w:w="120" w:type="pct"/>
          <w:trHeight w:val="406"/>
        </w:trPr>
        <w:tc>
          <w:tcPr>
            <w:tcW w:w="719" w:type="pct"/>
            <w:vMerge w:val="restart"/>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3E0583">
            <w:pPr>
              <w:tabs>
                <w:tab w:val="left" w:pos="5595"/>
              </w:tabs>
              <w:rPr>
                <w:rFonts w:eastAsia="Calibri"/>
                <w:b/>
                <w:sz w:val="14"/>
                <w:szCs w:val="14"/>
              </w:rPr>
            </w:pPr>
            <w:r>
              <w:rPr>
                <w:rFonts w:eastAsia="Calibri"/>
                <w:b/>
                <w:sz w:val="14"/>
                <w:szCs w:val="14"/>
              </w:rPr>
              <w:t>YAPILACAK İŞLER</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3E0583">
            <w:pPr>
              <w:tabs>
                <w:tab w:val="left" w:pos="5595"/>
              </w:tabs>
              <w:rPr>
                <w:rFonts w:eastAsia="Calibri"/>
                <w:b/>
                <w:sz w:val="14"/>
                <w:szCs w:val="14"/>
              </w:rPr>
            </w:pPr>
            <w:r>
              <w:rPr>
                <w:rFonts w:eastAsia="Calibri"/>
                <w:b/>
                <w:sz w:val="14"/>
                <w:szCs w:val="14"/>
              </w:rPr>
              <w:t>SORUMLU EKİP/KİŞİ</w:t>
            </w:r>
          </w:p>
        </w:tc>
        <w:tc>
          <w:tcPr>
            <w:tcW w:w="494" w:type="pct"/>
            <w:vMerge w:val="restart"/>
            <w:tcBorders>
              <w:top w:val="single" w:sz="4" w:space="0" w:color="auto"/>
              <w:left w:val="single" w:sz="4" w:space="0" w:color="auto"/>
              <w:bottom w:val="single" w:sz="4" w:space="0" w:color="auto"/>
              <w:right w:val="nil"/>
            </w:tcBorders>
            <w:vAlign w:val="center"/>
          </w:tcPr>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3E0583">
            <w:pPr>
              <w:tabs>
                <w:tab w:val="left" w:pos="5595"/>
              </w:tabs>
              <w:jc w:val="center"/>
              <w:rPr>
                <w:rFonts w:eastAsia="Calibri"/>
                <w:b/>
                <w:sz w:val="14"/>
                <w:szCs w:val="14"/>
              </w:rPr>
            </w:pPr>
            <w:r>
              <w:rPr>
                <w:rFonts w:eastAsia="Calibri"/>
                <w:b/>
                <w:sz w:val="14"/>
                <w:szCs w:val="14"/>
              </w:rPr>
              <w:t>BAŞLAMA</w:t>
            </w:r>
          </w:p>
        </w:tc>
        <w:tc>
          <w:tcPr>
            <w:tcW w:w="460" w:type="pct"/>
            <w:vMerge w:val="restart"/>
            <w:tcBorders>
              <w:top w:val="single" w:sz="4" w:space="0" w:color="auto"/>
              <w:left w:val="nil"/>
              <w:bottom w:val="single" w:sz="4" w:space="0" w:color="auto"/>
              <w:right w:val="single" w:sz="4" w:space="0" w:color="auto"/>
            </w:tcBorders>
            <w:vAlign w:val="center"/>
          </w:tcPr>
          <w:p w:rsidR="00F602F1" w:rsidRDefault="00F602F1">
            <w:pPr>
              <w:tabs>
                <w:tab w:val="left" w:pos="5595"/>
              </w:tabs>
              <w:jc w:val="center"/>
              <w:rPr>
                <w:rFonts w:eastAsia="Calibri"/>
                <w:b/>
                <w:sz w:val="14"/>
                <w:szCs w:val="14"/>
              </w:rPr>
            </w:pPr>
          </w:p>
          <w:p w:rsidR="00F602F1" w:rsidRDefault="00F602F1">
            <w:pPr>
              <w:tabs>
                <w:tab w:val="left" w:pos="5595"/>
              </w:tabs>
              <w:jc w:val="center"/>
              <w:rPr>
                <w:rFonts w:eastAsia="Calibri"/>
                <w:b/>
                <w:sz w:val="14"/>
                <w:szCs w:val="14"/>
              </w:rPr>
            </w:pPr>
          </w:p>
          <w:p w:rsidR="00F602F1" w:rsidRDefault="003E0583">
            <w:pPr>
              <w:tabs>
                <w:tab w:val="left" w:pos="5595"/>
              </w:tabs>
              <w:jc w:val="center"/>
              <w:rPr>
                <w:rFonts w:eastAsia="Calibri"/>
                <w:b/>
                <w:sz w:val="14"/>
                <w:szCs w:val="14"/>
              </w:rPr>
            </w:pPr>
            <w:r>
              <w:rPr>
                <w:rFonts w:eastAsia="Calibri"/>
                <w:b/>
                <w:sz w:val="14"/>
                <w:szCs w:val="14"/>
              </w:rPr>
              <w:t>BİTİŞ</w:t>
            </w:r>
          </w:p>
        </w:tc>
        <w:tc>
          <w:tcPr>
            <w:tcW w:w="311" w:type="pct"/>
            <w:tcBorders>
              <w:top w:val="single" w:sz="4" w:space="0" w:color="auto"/>
              <w:left w:val="single" w:sz="4" w:space="0" w:color="auto"/>
              <w:bottom w:val="single" w:sz="4" w:space="0" w:color="auto"/>
              <w:right w:val="single" w:sz="4" w:space="0" w:color="auto"/>
            </w:tcBorders>
          </w:tcPr>
          <w:p w:rsidR="00F602F1" w:rsidRDefault="00F602F1">
            <w:pPr>
              <w:tabs>
                <w:tab w:val="left" w:pos="5595"/>
              </w:tabs>
              <w:jc w:val="right"/>
              <w:rPr>
                <w:rFonts w:eastAsia="Calibri"/>
                <w:b/>
                <w:sz w:val="14"/>
                <w:szCs w:val="14"/>
              </w:rPr>
            </w:pPr>
          </w:p>
        </w:tc>
        <w:tc>
          <w:tcPr>
            <w:tcW w:w="1040" w:type="pct"/>
            <w:gridSpan w:val="4"/>
            <w:tcBorders>
              <w:top w:val="single" w:sz="4" w:space="0" w:color="auto"/>
              <w:left w:val="single" w:sz="4" w:space="0" w:color="auto"/>
              <w:bottom w:val="single" w:sz="4" w:space="0" w:color="auto"/>
              <w:right w:val="nil"/>
            </w:tcBorders>
          </w:tcPr>
          <w:p w:rsidR="00F602F1" w:rsidRDefault="003E0583">
            <w:pPr>
              <w:tabs>
                <w:tab w:val="left" w:pos="5595"/>
              </w:tabs>
              <w:jc w:val="right"/>
              <w:rPr>
                <w:rFonts w:eastAsia="Calibri"/>
                <w:b/>
                <w:sz w:val="14"/>
                <w:szCs w:val="14"/>
              </w:rPr>
            </w:pPr>
            <w:r>
              <w:rPr>
                <w:rFonts w:eastAsia="Calibri"/>
                <w:b/>
                <w:sz w:val="14"/>
                <w:szCs w:val="14"/>
              </w:rPr>
              <w:t xml:space="preserve">  </w:t>
            </w:r>
          </w:p>
          <w:p w:rsidR="00F602F1" w:rsidRDefault="00F602F1">
            <w:pPr>
              <w:tabs>
                <w:tab w:val="left" w:pos="5595"/>
              </w:tabs>
              <w:jc w:val="right"/>
              <w:rPr>
                <w:rFonts w:eastAsia="Calibri"/>
                <w:b/>
                <w:sz w:val="14"/>
                <w:szCs w:val="14"/>
              </w:rPr>
            </w:pPr>
          </w:p>
          <w:p w:rsidR="00F602F1" w:rsidRDefault="003E0583">
            <w:pPr>
              <w:tabs>
                <w:tab w:val="left" w:pos="5595"/>
              </w:tabs>
              <w:jc w:val="right"/>
              <w:rPr>
                <w:rFonts w:eastAsia="Calibri"/>
                <w:b/>
                <w:sz w:val="14"/>
                <w:szCs w:val="14"/>
              </w:rPr>
            </w:pPr>
            <w:r>
              <w:rPr>
                <w:rFonts w:eastAsia="Calibri"/>
                <w:b/>
                <w:sz w:val="14"/>
                <w:szCs w:val="14"/>
              </w:rPr>
              <w:t xml:space="preserve"> TAHMİNİ MALİYET</w:t>
            </w:r>
          </w:p>
        </w:tc>
        <w:tc>
          <w:tcPr>
            <w:tcW w:w="668" w:type="pct"/>
            <w:gridSpan w:val="2"/>
            <w:tcBorders>
              <w:top w:val="single" w:sz="4" w:space="0" w:color="auto"/>
              <w:left w:val="nil"/>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538" w:type="pct"/>
            <w:gridSpan w:val="2"/>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p w:rsidR="00F602F1" w:rsidRDefault="00F602F1">
            <w:pPr>
              <w:tabs>
                <w:tab w:val="left" w:pos="5595"/>
              </w:tabs>
              <w:rPr>
                <w:rFonts w:eastAsia="Calibri"/>
                <w:b/>
                <w:sz w:val="14"/>
                <w:szCs w:val="14"/>
              </w:rPr>
            </w:pPr>
          </w:p>
          <w:p w:rsidR="00F602F1" w:rsidRDefault="003E0583">
            <w:pPr>
              <w:tabs>
                <w:tab w:val="left" w:pos="5595"/>
              </w:tabs>
              <w:rPr>
                <w:rFonts w:eastAsia="Calibri"/>
                <w:b/>
                <w:sz w:val="14"/>
                <w:szCs w:val="14"/>
              </w:rPr>
            </w:pPr>
            <w:r>
              <w:rPr>
                <w:rFonts w:eastAsia="Calibri"/>
                <w:b/>
                <w:sz w:val="14"/>
                <w:szCs w:val="14"/>
              </w:rPr>
              <w:t>BEKLENEN YARAR</w:t>
            </w:r>
          </w:p>
        </w:tc>
      </w:tr>
      <w:tr w:rsidR="00F602F1">
        <w:trPr>
          <w:gridAfter w:val="1"/>
          <w:divId w:val="704522240"/>
          <w:wAfter w:w="120" w:type="pct"/>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4"/>
                <w:szCs w:val="14"/>
              </w:rPr>
            </w:pPr>
          </w:p>
        </w:tc>
        <w:tc>
          <w:tcPr>
            <w:tcW w:w="0" w:type="auto"/>
            <w:vMerge/>
            <w:tcBorders>
              <w:top w:val="single" w:sz="4" w:space="0" w:color="auto"/>
              <w:left w:val="single" w:sz="4" w:space="0" w:color="auto"/>
              <w:bottom w:val="single" w:sz="4" w:space="0" w:color="auto"/>
              <w:right w:val="nil"/>
            </w:tcBorders>
            <w:vAlign w:val="center"/>
            <w:hideMark/>
          </w:tcPr>
          <w:p w:rsidR="00F602F1" w:rsidRDefault="00F602F1">
            <w:pPr>
              <w:rPr>
                <w:rFonts w:eastAsia="Calibri"/>
                <w:b/>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F602F1" w:rsidRDefault="00F602F1">
            <w:pPr>
              <w:rPr>
                <w:rFonts w:eastAsia="Calibri"/>
                <w:b/>
                <w:sz w:val="14"/>
                <w:szCs w:val="14"/>
              </w:rPr>
            </w:pPr>
          </w:p>
        </w:tc>
        <w:tc>
          <w:tcPr>
            <w:tcW w:w="431" w:type="pct"/>
            <w:gridSpan w:val="2"/>
            <w:tcBorders>
              <w:top w:val="single" w:sz="4" w:space="0" w:color="auto"/>
              <w:left w:val="single" w:sz="4" w:space="0" w:color="auto"/>
              <w:bottom w:val="single" w:sz="4" w:space="0" w:color="auto"/>
              <w:right w:val="nil"/>
            </w:tcBorders>
            <w:vAlign w:val="center"/>
            <w:hideMark/>
          </w:tcPr>
          <w:p w:rsidR="00F602F1" w:rsidRDefault="003E0583">
            <w:pPr>
              <w:tabs>
                <w:tab w:val="left" w:pos="5595"/>
              </w:tabs>
              <w:jc w:val="center"/>
              <w:rPr>
                <w:rFonts w:eastAsia="Calibri"/>
                <w:b/>
                <w:sz w:val="14"/>
                <w:szCs w:val="14"/>
              </w:rPr>
            </w:pPr>
            <w:r>
              <w:rPr>
                <w:rFonts w:eastAsia="Calibri"/>
                <w:b/>
                <w:sz w:val="14"/>
                <w:szCs w:val="14"/>
              </w:rPr>
              <w:t>2015</w:t>
            </w:r>
          </w:p>
        </w:tc>
        <w:tc>
          <w:tcPr>
            <w:tcW w:w="40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2016</w:t>
            </w:r>
          </w:p>
        </w:tc>
        <w:tc>
          <w:tcPr>
            <w:tcW w:w="395" w:type="pct"/>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2017</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2018</w:t>
            </w:r>
          </w:p>
        </w:tc>
        <w:tc>
          <w:tcPr>
            <w:tcW w:w="395" w:type="pct"/>
            <w:tcBorders>
              <w:top w:val="single" w:sz="4" w:space="0" w:color="auto"/>
              <w:left w:val="nil"/>
              <w:bottom w:val="single" w:sz="4" w:space="0" w:color="auto"/>
              <w:right w:val="single" w:sz="4" w:space="0" w:color="auto"/>
            </w:tcBorders>
            <w:vAlign w:val="center"/>
            <w:hideMark/>
          </w:tcPr>
          <w:p w:rsidR="00F602F1" w:rsidRDefault="003E0583">
            <w:pPr>
              <w:tabs>
                <w:tab w:val="left" w:pos="5595"/>
              </w:tabs>
              <w:jc w:val="center"/>
              <w:rPr>
                <w:rFonts w:eastAsia="Calibri"/>
                <w:b/>
                <w:sz w:val="14"/>
                <w:szCs w:val="14"/>
              </w:rPr>
            </w:pPr>
            <w:r>
              <w:rPr>
                <w:rFonts w:eastAsia="Calibri"/>
                <w:b/>
                <w:sz w:val="14"/>
                <w:szCs w:val="14"/>
              </w:rPr>
              <w:t>2019</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r>
      <w:tr w:rsidR="00F602F1">
        <w:trPr>
          <w:gridAfter w:val="1"/>
          <w:divId w:val="704522240"/>
          <w:wAfter w:w="120" w:type="pct"/>
          <w:trHeight w:val="3591"/>
        </w:trPr>
        <w:tc>
          <w:tcPr>
            <w:tcW w:w="719" w:type="pct"/>
            <w:tcBorders>
              <w:top w:val="single" w:sz="4" w:space="0" w:color="auto"/>
              <w:left w:val="single" w:sz="4" w:space="0" w:color="auto"/>
              <w:bottom w:val="single" w:sz="4" w:space="0" w:color="auto"/>
              <w:right w:val="single" w:sz="4" w:space="0" w:color="auto"/>
            </w:tcBorders>
            <w:vAlign w:val="center"/>
          </w:tcPr>
          <w:p w:rsidR="00F602F1" w:rsidRDefault="003E0583">
            <w:pPr>
              <w:shd w:val="clear" w:color="auto" w:fill="FFFFFF"/>
              <w:tabs>
                <w:tab w:val="left" w:pos="1512"/>
              </w:tabs>
              <w:rPr>
                <w:b/>
                <w:bCs/>
                <w:spacing w:val="-7"/>
                <w:sz w:val="18"/>
                <w:szCs w:val="18"/>
              </w:rPr>
            </w:pPr>
            <w:r>
              <w:rPr>
                <w:b/>
                <w:sz w:val="18"/>
                <w:szCs w:val="18"/>
              </w:rPr>
              <w:t xml:space="preserve">1- </w:t>
            </w:r>
            <w:r>
              <w:rPr>
                <w:sz w:val="18"/>
                <w:szCs w:val="18"/>
              </w:rPr>
              <w:t>Öğretmenler odasına bilgisayar konacak</w:t>
            </w:r>
          </w:p>
          <w:p w:rsidR="00F602F1" w:rsidRDefault="003E0583">
            <w:pPr>
              <w:shd w:val="clear" w:color="auto" w:fill="FFFFFF"/>
              <w:tabs>
                <w:tab w:val="left" w:pos="1512"/>
              </w:tabs>
              <w:rPr>
                <w:b/>
                <w:bCs/>
                <w:spacing w:val="-7"/>
                <w:sz w:val="18"/>
                <w:szCs w:val="18"/>
              </w:rPr>
            </w:pPr>
            <w:r>
              <w:rPr>
                <w:b/>
                <w:bCs/>
                <w:spacing w:val="-4"/>
                <w:sz w:val="18"/>
                <w:szCs w:val="18"/>
              </w:rPr>
              <w:t xml:space="preserve">2- </w:t>
            </w:r>
            <w:r>
              <w:rPr>
                <w:sz w:val="18"/>
                <w:szCs w:val="18"/>
              </w:rPr>
              <w:t>Öğrenci - öğretmen - veli görüşme odası hazırlanacak</w:t>
            </w:r>
          </w:p>
          <w:p w:rsidR="00F602F1" w:rsidRDefault="003E0583">
            <w:pPr>
              <w:shd w:val="clear" w:color="auto" w:fill="FFFFFF"/>
              <w:tabs>
                <w:tab w:val="left" w:pos="1512"/>
              </w:tabs>
              <w:rPr>
                <w:b/>
                <w:bCs/>
                <w:spacing w:val="-7"/>
                <w:sz w:val="18"/>
                <w:szCs w:val="18"/>
              </w:rPr>
            </w:pPr>
            <w:r>
              <w:rPr>
                <w:b/>
                <w:sz w:val="18"/>
                <w:szCs w:val="18"/>
              </w:rPr>
              <w:t>3-</w:t>
            </w:r>
            <w:r>
              <w:rPr>
                <w:sz w:val="18"/>
                <w:szCs w:val="18"/>
              </w:rPr>
              <w:t>Öğretmenler odasına fotokopi makinesi konulacak</w:t>
            </w:r>
          </w:p>
          <w:p w:rsidR="00F602F1" w:rsidRDefault="003E0583">
            <w:pPr>
              <w:shd w:val="clear" w:color="auto" w:fill="FFFFFF"/>
              <w:tabs>
                <w:tab w:val="left" w:pos="1512"/>
              </w:tabs>
              <w:rPr>
                <w:sz w:val="18"/>
                <w:szCs w:val="18"/>
              </w:rPr>
            </w:pPr>
            <w:r>
              <w:rPr>
                <w:sz w:val="18"/>
                <w:szCs w:val="18"/>
              </w:rPr>
              <w:t xml:space="preserve">.4- Öğretmenler odasına klima konulacak  </w:t>
            </w:r>
          </w:p>
          <w:p w:rsidR="00F602F1" w:rsidRDefault="003E0583">
            <w:pPr>
              <w:shd w:val="clear" w:color="auto" w:fill="FFFFFF"/>
              <w:rPr>
                <w:sz w:val="18"/>
                <w:szCs w:val="18"/>
              </w:rPr>
            </w:pPr>
            <w:r>
              <w:rPr>
                <w:sz w:val="18"/>
                <w:szCs w:val="18"/>
              </w:rPr>
              <w:t xml:space="preserve">.5- </w:t>
            </w:r>
            <w:proofErr w:type="gramStart"/>
            <w:r>
              <w:rPr>
                <w:sz w:val="18"/>
                <w:szCs w:val="18"/>
              </w:rPr>
              <w:t>Çalışanların  hizmetçi</w:t>
            </w:r>
            <w:proofErr w:type="gramEnd"/>
            <w:r>
              <w:rPr>
                <w:sz w:val="18"/>
                <w:szCs w:val="18"/>
              </w:rPr>
              <w:t xml:space="preserve"> seminerlere katılımlarını sağlamak</w:t>
            </w:r>
          </w:p>
          <w:p w:rsidR="00F602F1" w:rsidRDefault="00F602F1">
            <w:pPr>
              <w:tabs>
                <w:tab w:val="left" w:pos="5595"/>
              </w:tabs>
              <w:rPr>
                <w:rFonts w:eastAsia="Calibri"/>
                <w:b/>
                <w:sz w:val="18"/>
                <w:szCs w:val="18"/>
              </w:rPr>
            </w:pPr>
          </w:p>
        </w:tc>
        <w:tc>
          <w:tcPr>
            <w:tcW w:w="651" w:type="pct"/>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sz w:val="18"/>
                <w:szCs w:val="18"/>
              </w:rPr>
            </w:pPr>
          </w:p>
          <w:p w:rsidR="00F602F1" w:rsidRDefault="00F602F1">
            <w:pPr>
              <w:tabs>
                <w:tab w:val="left" w:pos="5595"/>
              </w:tabs>
              <w:rPr>
                <w:rFonts w:eastAsia="Calibri"/>
                <w:sz w:val="18"/>
                <w:szCs w:val="18"/>
              </w:rPr>
            </w:pPr>
          </w:p>
          <w:p w:rsidR="00F602F1" w:rsidRDefault="003E0583">
            <w:pPr>
              <w:tabs>
                <w:tab w:val="left" w:pos="5595"/>
              </w:tabs>
              <w:rPr>
                <w:rFonts w:eastAsia="Calibri"/>
                <w:sz w:val="18"/>
                <w:szCs w:val="18"/>
              </w:rPr>
            </w:pPr>
            <w:r>
              <w:rPr>
                <w:rFonts w:eastAsia="Calibri"/>
                <w:sz w:val="18"/>
                <w:szCs w:val="18"/>
              </w:rPr>
              <w:t>1-Okul-aile birliği yönetimi.</w:t>
            </w:r>
          </w:p>
          <w:p w:rsidR="00F602F1" w:rsidRDefault="003E0583">
            <w:pPr>
              <w:tabs>
                <w:tab w:val="left" w:pos="5595"/>
              </w:tabs>
              <w:rPr>
                <w:rFonts w:eastAsia="Calibri"/>
                <w:sz w:val="18"/>
                <w:szCs w:val="18"/>
              </w:rPr>
            </w:pPr>
            <w:r>
              <w:rPr>
                <w:rFonts w:eastAsia="Calibri"/>
                <w:sz w:val="18"/>
                <w:szCs w:val="18"/>
              </w:rPr>
              <w:t>2-İdareciler</w:t>
            </w:r>
          </w:p>
          <w:p w:rsidR="00F602F1" w:rsidRDefault="003E0583">
            <w:pPr>
              <w:tabs>
                <w:tab w:val="left" w:pos="5595"/>
              </w:tabs>
              <w:rPr>
                <w:rFonts w:eastAsia="Calibri"/>
                <w:sz w:val="18"/>
                <w:szCs w:val="18"/>
              </w:rPr>
            </w:pPr>
            <w:r>
              <w:rPr>
                <w:rFonts w:eastAsia="Calibri"/>
                <w:sz w:val="18"/>
                <w:szCs w:val="18"/>
              </w:rPr>
              <w:t>3- Öğretmenler</w:t>
            </w:r>
          </w:p>
          <w:p w:rsidR="00F602F1" w:rsidRDefault="003E0583">
            <w:pPr>
              <w:tabs>
                <w:tab w:val="left" w:pos="5595"/>
              </w:tabs>
              <w:rPr>
                <w:rFonts w:eastAsia="Calibri"/>
                <w:sz w:val="18"/>
                <w:szCs w:val="18"/>
              </w:rPr>
            </w:pPr>
            <w:r>
              <w:rPr>
                <w:rFonts w:eastAsia="Calibri"/>
                <w:sz w:val="18"/>
                <w:szCs w:val="18"/>
              </w:rPr>
              <w:t>4-Belediye</w:t>
            </w:r>
          </w:p>
          <w:p w:rsidR="00F602F1" w:rsidRDefault="003E0583">
            <w:pPr>
              <w:tabs>
                <w:tab w:val="left" w:pos="5595"/>
              </w:tabs>
              <w:rPr>
                <w:rFonts w:eastAsia="Calibri"/>
                <w:sz w:val="18"/>
                <w:szCs w:val="18"/>
              </w:rPr>
            </w:pPr>
            <w:r>
              <w:rPr>
                <w:rFonts w:eastAsia="Calibri"/>
                <w:sz w:val="18"/>
                <w:szCs w:val="18"/>
              </w:rPr>
              <w:t>5-Milli Eğitim</w:t>
            </w:r>
          </w:p>
          <w:p w:rsidR="00F602F1" w:rsidRDefault="00F602F1">
            <w:pPr>
              <w:tabs>
                <w:tab w:val="left" w:pos="5595"/>
              </w:tabs>
              <w:rPr>
                <w:rFonts w:eastAsia="Calibri"/>
                <w:sz w:val="18"/>
                <w:szCs w:val="18"/>
              </w:rPr>
            </w:pPr>
          </w:p>
        </w:tc>
        <w:tc>
          <w:tcPr>
            <w:tcW w:w="494" w:type="pct"/>
            <w:tcBorders>
              <w:top w:val="single" w:sz="4" w:space="0" w:color="auto"/>
              <w:left w:val="single" w:sz="4" w:space="0" w:color="auto"/>
              <w:bottom w:val="single" w:sz="4" w:space="0" w:color="auto"/>
              <w:right w:val="nil"/>
            </w:tcBorders>
            <w:vAlign w:val="center"/>
            <w:hideMark/>
          </w:tcPr>
          <w:p w:rsidR="00F602F1" w:rsidRDefault="003E0583">
            <w:pPr>
              <w:tabs>
                <w:tab w:val="left" w:pos="5595"/>
              </w:tabs>
              <w:rPr>
                <w:rFonts w:eastAsia="Calibri"/>
                <w:b/>
                <w:sz w:val="14"/>
                <w:szCs w:val="14"/>
              </w:rPr>
            </w:pPr>
            <w:proofErr w:type="gramStart"/>
            <w:r>
              <w:rPr>
                <w:rFonts w:eastAsia="Calibri"/>
                <w:b/>
                <w:sz w:val="14"/>
                <w:szCs w:val="14"/>
              </w:rPr>
              <w:t>01/01/2015</w:t>
            </w:r>
            <w:proofErr w:type="gramEnd"/>
          </w:p>
        </w:tc>
        <w:tc>
          <w:tcPr>
            <w:tcW w:w="460" w:type="pct"/>
            <w:tcBorders>
              <w:top w:val="single" w:sz="4" w:space="0" w:color="auto"/>
              <w:left w:val="nil"/>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proofErr w:type="gramStart"/>
            <w:r>
              <w:rPr>
                <w:rFonts w:eastAsia="Calibri"/>
                <w:b/>
                <w:sz w:val="14"/>
                <w:szCs w:val="14"/>
              </w:rPr>
              <w:t>17/06/2019</w:t>
            </w:r>
            <w:proofErr w:type="gramEnd"/>
          </w:p>
        </w:tc>
        <w:tc>
          <w:tcPr>
            <w:tcW w:w="431" w:type="pct"/>
            <w:gridSpan w:val="2"/>
            <w:tcBorders>
              <w:top w:val="single" w:sz="4" w:space="0" w:color="auto"/>
              <w:left w:val="single" w:sz="4" w:space="0" w:color="auto"/>
              <w:bottom w:val="single" w:sz="4" w:space="0" w:color="auto"/>
              <w:right w:val="nil"/>
            </w:tcBorders>
            <w:vAlign w:val="center"/>
            <w:hideMark/>
          </w:tcPr>
          <w:p w:rsidR="00F602F1" w:rsidRDefault="003E0583">
            <w:pPr>
              <w:jc w:val="center"/>
              <w:rPr>
                <w:rFonts w:eastAsia="Calibri"/>
                <w:b/>
                <w:sz w:val="16"/>
                <w:szCs w:val="16"/>
              </w:rPr>
            </w:pPr>
            <w:r>
              <w:rPr>
                <w:rFonts w:eastAsia="Calibri"/>
                <w:b/>
                <w:sz w:val="16"/>
                <w:szCs w:val="16"/>
              </w:rPr>
              <w:t>5.000TL</w:t>
            </w:r>
          </w:p>
        </w:tc>
        <w:tc>
          <w:tcPr>
            <w:tcW w:w="404" w:type="pct"/>
            <w:tcBorders>
              <w:top w:val="single" w:sz="4" w:space="0" w:color="auto"/>
              <w:left w:val="single" w:sz="4" w:space="0" w:color="auto"/>
              <w:bottom w:val="single" w:sz="4" w:space="0" w:color="auto"/>
              <w:right w:val="single" w:sz="4" w:space="0" w:color="auto"/>
            </w:tcBorders>
            <w:vAlign w:val="center"/>
            <w:hideMark/>
          </w:tcPr>
          <w:p w:rsidR="00F602F1" w:rsidRDefault="003E0583">
            <w:pPr>
              <w:jc w:val="center"/>
              <w:rPr>
                <w:rFonts w:eastAsia="Calibri"/>
                <w:b/>
                <w:sz w:val="16"/>
                <w:szCs w:val="16"/>
              </w:rPr>
            </w:pPr>
            <w:r>
              <w:rPr>
                <w:rFonts w:eastAsia="Calibri"/>
                <w:b/>
                <w:sz w:val="16"/>
                <w:szCs w:val="16"/>
              </w:rPr>
              <w:t>5500TL</w:t>
            </w:r>
          </w:p>
        </w:tc>
        <w:tc>
          <w:tcPr>
            <w:tcW w:w="395" w:type="pct"/>
            <w:tcBorders>
              <w:top w:val="single" w:sz="4" w:space="0" w:color="auto"/>
              <w:left w:val="single" w:sz="4" w:space="0" w:color="auto"/>
              <w:bottom w:val="single" w:sz="4" w:space="0" w:color="auto"/>
              <w:right w:val="single" w:sz="4" w:space="0" w:color="auto"/>
            </w:tcBorders>
            <w:vAlign w:val="center"/>
            <w:hideMark/>
          </w:tcPr>
          <w:p w:rsidR="00F602F1" w:rsidRDefault="003E0583">
            <w:pPr>
              <w:rPr>
                <w:sz w:val="16"/>
                <w:szCs w:val="16"/>
              </w:rPr>
            </w:pPr>
            <w:r>
              <w:rPr>
                <w:sz w:val="16"/>
                <w:szCs w:val="16"/>
              </w:rPr>
              <w:t>6000TL</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rsidR="00F602F1" w:rsidRDefault="003E0583">
            <w:pPr>
              <w:jc w:val="center"/>
              <w:rPr>
                <w:sz w:val="16"/>
                <w:szCs w:val="16"/>
              </w:rPr>
            </w:pPr>
            <w:r>
              <w:rPr>
                <w:sz w:val="16"/>
                <w:szCs w:val="16"/>
              </w:rPr>
              <w:t>6500TL</w:t>
            </w:r>
          </w:p>
        </w:tc>
        <w:tc>
          <w:tcPr>
            <w:tcW w:w="395" w:type="pct"/>
            <w:tcBorders>
              <w:top w:val="single" w:sz="4" w:space="0" w:color="auto"/>
              <w:left w:val="nil"/>
              <w:bottom w:val="single" w:sz="4" w:space="0" w:color="auto"/>
              <w:right w:val="single" w:sz="4" w:space="0" w:color="auto"/>
            </w:tcBorders>
            <w:vAlign w:val="center"/>
            <w:hideMark/>
          </w:tcPr>
          <w:p w:rsidR="00F602F1" w:rsidRDefault="003E0583">
            <w:pPr>
              <w:rPr>
                <w:sz w:val="16"/>
                <w:szCs w:val="16"/>
              </w:rPr>
            </w:pPr>
            <w:r>
              <w:rPr>
                <w:sz w:val="16"/>
                <w:szCs w:val="16"/>
              </w:rPr>
              <w:t>7000TL</w:t>
            </w:r>
          </w:p>
        </w:tc>
        <w:tc>
          <w:tcPr>
            <w:tcW w:w="538" w:type="pct"/>
            <w:gridSpan w:val="2"/>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8"/>
                <w:szCs w:val="18"/>
              </w:rPr>
            </w:pPr>
            <w:r>
              <w:rPr>
                <w:spacing w:val="-1"/>
                <w:sz w:val="18"/>
                <w:szCs w:val="18"/>
              </w:rPr>
              <w:t xml:space="preserve">Çalışma ve dinlenme ortamları ve teknik bakımdan daha kullanışlı hale </w:t>
            </w:r>
            <w:r>
              <w:rPr>
                <w:sz w:val="18"/>
                <w:szCs w:val="18"/>
              </w:rPr>
              <w:t>olacak</w:t>
            </w:r>
          </w:p>
        </w:tc>
      </w:tr>
      <w:tr w:rsidR="00F602F1">
        <w:trPr>
          <w:divId w:val="704522240"/>
        </w:trPr>
        <w:tc>
          <w:tcPr>
            <w:tcW w:w="719" w:type="pct"/>
            <w:tcBorders>
              <w:top w:val="nil"/>
              <w:left w:val="nil"/>
              <w:bottom w:val="nil"/>
              <w:right w:val="nil"/>
            </w:tcBorders>
            <w:vAlign w:val="center"/>
            <w:hideMark/>
          </w:tcPr>
          <w:p w:rsidR="00F602F1" w:rsidRDefault="00F602F1">
            <w:pPr>
              <w:rPr>
                <w:rFonts w:eastAsia="Times New Roman"/>
                <w:sz w:val="20"/>
                <w:szCs w:val="20"/>
              </w:rPr>
            </w:pPr>
          </w:p>
        </w:tc>
        <w:tc>
          <w:tcPr>
            <w:tcW w:w="651" w:type="pct"/>
            <w:tcBorders>
              <w:top w:val="nil"/>
              <w:left w:val="nil"/>
              <w:bottom w:val="nil"/>
              <w:right w:val="nil"/>
            </w:tcBorders>
            <w:vAlign w:val="center"/>
            <w:hideMark/>
          </w:tcPr>
          <w:p w:rsidR="00F602F1" w:rsidRDefault="00F602F1">
            <w:pPr>
              <w:rPr>
                <w:rFonts w:eastAsia="Times New Roman"/>
                <w:sz w:val="20"/>
                <w:szCs w:val="20"/>
              </w:rPr>
            </w:pPr>
          </w:p>
        </w:tc>
        <w:tc>
          <w:tcPr>
            <w:tcW w:w="494" w:type="pct"/>
            <w:tcBorders>
              <w:top w:val="nil"/>
              <w:left w:val="nil"/>
              <w:bottom w:val="nil"/>
              <w:right w:val="nil"/>
            </w:tcBorders>
            <w:vAlign w:val="center"/>
            <w:hideMark/>
          </w:tcPr>
          <w:p w:rsidR="00F602F1" w:rsidRDefault="00F602F1">
            <w:pPr>
              <w:rPr>
                <w:rFonts w:eastAsia="Times New Roman"/>
                <w:sz w:val="20"/>
                <w:szCs w:val="20"/>
              </w:rPr>
            </w:pPr>
          </w:p>
        </w:tc>
        <w:tc>
          <w:tcPr>
            <w:tcW w:w="460" w:type="pct"/>
            <w:tcBorders>
              <w:top w:val="nil"/>
              <w:left w:val="nil"/>
              <w:bottom w:val="nil"/>
              <w:right w:val="nil"/>
            </w:tcBorders>
            <w:vAlign w:val="center"/>
            <w:hideMark/>
          </w:tcPr>
          <w:p w:rsidR="00F602F1" w:rsidRDefault="00F602F1">
            <w:pPr>
              <w:rPr>
                <w:rFonts w:eastAsia="Times New Roman"/>
                <w:sz w:val="20"/>
                <w:szCs w:val="20"/>
              </w:rPr>
            </w:pPr>
          </w:p>
        </w:tc>
        <w:tc>
          <w:tcPr>
            <w:tcW w:w="311"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404" w:type="pct"/>
            <w:tcBorders>
              <w:top w:val="nil"/>
              <w:left w:val="nil"/>
              <w:bottom w:val="nil"/>
              <w:right w:val="nil"/>
            </w:tcBorders>
            <w:vAlign w:val="center"/>
            <w:hideMark/>
          </w:tcPr>
          <w:p w:rsidR="00F602F1" w:rsidRDefault="00F602F1">
            <w:pPr>
              <w:rPr>
                <w:rFonts w:eastAsia="Times New Roman"/>
                <w:sz w:val="20"/>
                <w:szCs w:val="20"/>
              </w:rPr>
            </w:pPr>
          </w:p>
        </w:tc>
        <w:tc>
          <w:tcPr>
            <w:tcW w:w="395"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273" w:type="pct"/>
            <w:tcBorders>
              <w:top w:val="nil"/>
              <w:left w:val="nil"/>
              <w:bottom w:val="nil"/>
              <w:right w:val="nil"/>
            </w:tcBorders>
            <w:vAlign w:val="center"/>
            <w:hideMark/>
          </w:tcPr>
          <w:p w:rsidR="00F602F1" w:rsidRDefault="00F602F1">
            <w:pPr>
              <w:rPr>
                <w:rFonts w:eastAsia="Times New Roman"/>
                <w:sz w:val="20"/>
                <w:szCs w:val="20"/>
              </w:rPr>
            </w:pPr>
          </w:p>
        </w:tc>
        <w:tc>
          <w:tcPr>
            <w:tcW w:w="395"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417" w:type="pct"/>
            <w:tcBorders>
              <w:top w:val="nil"/>
              <w:left w:val="nil"/>
              <w:bottom w:val="nil"/>
              <w:right w:val="nil"/>
            </w:tcBorders>
            <w:vAlign w:val="center"/>
            <w:hideMark/>
          </w:tcPr>
          <w:p w:rsidR="00F602F1" w:rsidRDefault="00F602F1">
            <w:pPr>
              <w:rPr>
                <w:rFonts w:eastAsia="Times New Roman"/>
                <w:sz w:val="20"/>
                <w:szCs w:val="20"/>
              </w:rPr>
            </w:pPr>
          </w:p>
        </w:tc>
        <w:tc>
          <w:tcPr>
            <w:tcW w:w="120" w:type="pct"/>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704522240"/>
        </w:trPr>
        <w:tc>
          <w:tcPr>
            <w:tcW w:w="719" w:type="pct"/>
            <w:tcBorders>
              <w:top w:val="nil"/>
              <w:left w:val="nil"/>
              <w:bottom w:val="nil"/>
              <w:right w:val="nil"/>
            </w:tcBorders>
            <w:vAlign w:val="center"/>
            <w:hideMark/>
          </w:tcPr>
          <w:p w:rsidR="00F602F1" w:rsidRDefault="00F602F1">
            <w:pPr>
              <w:rPr>
                <w:rFonts w:eastAsia="Times New Roman"/>
                <w:sz w:val="20"/>
                <w:szCs w:val="20"/>
              </w:rPr>
            </w:pPr>
          </w:p>
        </w:tc>
        <w:tc>
          <w:tcPr>
            <w:tcW w:w="651" w:type="pct"/>
            <w:tcBorders>
              <w:top w:val="nil"/>
              <w:left w:val="nil"/>
              <w:bottom w:val="nil"/>
              <w:right w:val="nil"/>
            </w:tcBorders>
            <w:vAlign w:val="center"/>
            <w:hideMark/>
          </w:tcPr>
          <w:p w:rsidR="00F602F1" w:rsidRDefault="00F602F1">
            <w:pPr>
              <w:rPr>
                <w:rFonts w:eastAsia="Times New Roman"/>
                <w:sz w:val="20"/>
                <w:szCs w:val="20"/>
              </w:rPr>
            </w:pPr>
          </w:p>
        </w:tc>
        <w:tc>
          <w:tcPr>
            <w:tcW w:w="494" w:type="pct"/>
            <w:tcBorders>
              <w:top w:val="nil"/>
              <w:left w:val="nil"/>
              <w:bottom w:val="nil"/>
              <w:right w:val="nil"/>
            </w:tcBorders>
            <w:vAlign w:val="center"/>
            <w:hideMark/>
          </w:tcPr>
          <w:p w:rsidR="00F602F1" w:rsidRDefault="00F602F1">
            <w:pPr>
              <w:rPr>
                <w:rFonts w:eastAsia="Times New Roman"/>
                <w:sz w:val="20"/>
                <w:szCs w:val="20"/>
              </w:rPr>
            </w:pPr>
          </w:p>
        </w:tc>
        <w:tc>
          <w:tcPr>
            <w:tcW w:w="460" w:type="pct"/>
            <w:tcBorders>
              <w:top w:val="nil"/>
              <w:left w:val="nil"/>
              <w:bottom w:val="nil"/>
              <w:right w:val="nil"/>
            </w:tcBorders>
            <w:vAlign w:val="center"/>
            <w:hideMark/>
          </w:tcPr>
          <w:p w:rsidR="00F602F1" w:rsidRDefault="00F602F1">
            <w:pPr>
              <w:rPr>
                <w:rFonts w:eastAsia="Times New Roman"/>
                <w:sz w:val="20"/>
                <w:szCs w:val="20"/>
              </w:rPr>
            </w:pPr>
          </w:p>
        </w:tc>
        <w:tc>
          <w:tcPr>
            <w:tcW w:w="311"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404" w:type="pct"/>
            <w:tcBorders>
              <w:top w:val="nil"/>
              <w:left w:val="nil"/>
              <w:bottom w:val="nil"/>
              <w:right w:val="nil"/>
            </w:tcBorders>
            <w:vAlign w:val="center"/>
            <w:hideMark/>
          </w:tcPr>
          <w:p w:rsidR="00F602F1" w:rsidRDefault="00F602F1">
            <w:pPr>
              <w:rPr>
                <w:rFonts w:eastAsia="Times New Roman"/>
                <w:sz w:val="20"/>
                <w:szCs w:val="20"/>
              </w:rPr>
            </w:pPr>
          </w:p>
        </w:tc>
        <w:tc>
          <w:tcPr>
            <w:tcW w:w="395"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273" w:type="pct"/>
            <w:tcBorders>
              <w:top w:val="nil"/>
              <w:left w:val="nil"/>
              <w:bottom w:val="nil"/>
              <w:right w:val="nil"/>
            </w:tcBorders>
            <w:vAlign w:val="center"/>
            <w:hideMark/>
          </w:tcPr>
          <w:p w:rsidR="00F602F1" w:rsidRDefault="00F602F1">
            <w:pPr>
              <w:rPr>
                <w:rFonts w:eastAsia="Times New Roman"/>
                <w:sz w:val="20"/>
                <w:szCs w:val="20"/>
              </w:rPr>
            </w:pPr>
          </w:p>
        </w:tc>
        <w:tc>
          <w:tcPr>
            <w:tcW w:w="395" w:type="pct"/>
            <w:tcBorders>
              <w:top w:val="nil"/>
              <w:left w:val="nil"/>
              <w:bottom w:val="nil"/>
              <w:right w:val="nil"/>
            </w:tcBorders>
            <w:vAlign w:val="center"/>
            <w:hideMark/>
          </w:tcPr>
          <w:p w:rsidR="00F602F1" w:rsidRDefault="00F602F1">
            <w:pPr>
              <w:rPr>
                <w:rFonts w:eastAsia="Times New Roman"/>
                <w:sz w:val="20"/>
                <w:szCs w:val="20"/>
              </w:rPr>
            </w:pPr>
          </w:p>
        </w:tc>
        <w:tc>
          <w:tcPr>
            <w:tcW w:w="121" w:type="pct"/>
            <w:tcBorders>
              <w:top w:val="nil"/>
              <w:left w:val="nil"/>
              <w:bottom w:val="nil"/>
              <w:right w:val="nil"/>
            </w:tcBorders>
            <w:vAlign w:val="center"/>
            <w:hideMark/>
          </w:tcPr>
          <w:p w:rsidR="00F602F1" w:rsidRDefault="00F602F1">
            <w:pPr>
              <w:rPr>
                <w:rFonts w:eastAsia="Times New Roman"/>
                <w:sz w:val="20"/>
                <w:szCs w:val="20"/>
              </w:rPr>
            </w:pPr>
          </w:p>
        </w:tc>
        <w:tc>
          <w:tcPr>
            <w:tcW w:w="417" w:type="pct"/>
            <w:tcBorders>
              <w:top w:val="nil"/>
              <w:left w:val="nil"/>
              <w:bottom w:val="nil"/>
              <w:right w:val="nil"/>
            </w:tcBorders>
            <w:vAlign w:val="center"/>
            <w:hideMark/>
          </w:tcPr>
          <w:p w:rsidR="00F602F1" w:rsidRDefault="00F602F1">
            <w:pPr>
              <w:rPr>
                <w:rFonts w:eastAsia="Times New Roman"/>
                <w:sz w:val="20"/>
                <w:szCs w:val="20"/>
              </w:rPr>
            </w:pPr>
          </w:p>
        </w:tc>
        <w:tc>
          <w:tcPr>
            <w:tcW w:w="120" w:type="pct"/>
            <w:tcBorders>
              <w:top w:val="nil"/>
              <w:left w:val="nil"/>
              <w:bottom w:val="nil"/>
              <w:right w:val="nil"/>
            </w:tcBorders>
            <w:vAlign w:val="center"/>
            <w:hideMark/>
          </w:tcPr>
          <w:p w:rsidR="00F602F1" w:rsidRDefault="00F602F1">
            <w:pPr>
              <w:rPr>
                <w:rFonts w:eastAsia="Times New Roman"/>
                <w:sz w:val="20"/>
                <w:szCs w:val="20"/>
              </w:rPr>
            </w:pPr>
          </w:p>
        </w:tc>
      </w:tr>
    </w:tbl>
    <w:p w:rsidR="00F602F1" w:rsidRDefault="00F602F1">
      <w:pPr>
        <w:pStyle w:val="NormalWeb"/>
        <w:divId w:val="704522240"/>
      </w:pPr>
    </w:p>
    <w:p w:rsidR="00F602F1" w:rsidRDefault="00F602F1">
      <w:pPr>
        <w:pStyle w:val="NormalWeb"/>
        <w:divId w:val="704522240"/>
      </w:pPr>
    </w:p>
    <w:p w:rsidR="00F602F1" w:rsidRDefault="00F602F1">
      <w:pPr>
        <w:pStyle w:val="NormalWeb"/>
        <w:divId w:val="704522240"/>
      </w:pPr>
    </w:p>
    <w:p w:rsidR="00F602F1" w:rsidRDefault="00F602F1">
      <w:pPr>
        <w:sectPr w:rsidR="00F602F1">
          <w:pgSz w:w="11906" w:h="16838"/>
          <w:pgMar w:top="1417" w:right="1417" w:bottom="1417" w:left="1417" w:header="708" w:footer="708" w:gutter="0"/>
          <w:cols w:space="708"/>
          <w:docGrid w:linePitch="360"/>
        </w:sectPr>
      </w:pPr>
    </w:p>
    <w:tbl>
      <w:tblPr>
        <w:tblpPr w:leftFromText="141" w:rightFromText="141" w:vertAnchor="page" w:horzAnchor="margin" w:tblpY="2851"/>
        <w:tblW w:w="8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1050"/>
        <w:gridCol w:w="1445"/>
        <w:gridCol w:w="687"/>
        <w:gridCol w:w="222"/>
        <w:gridCol w:w="222"/>
        <w:gridCol w:w="222"/>
        <w:gridCol w:w="222"/>
        <w:gridCol w:w="222"/>
        <w:gridCol w:w="222"/>
        <w:gridCol w:w="388"/>
        <w:gridCol w:w="388"/>
        <w:gridCol w:w="388"/>
        <w:gridCol w:w="313"/>
        <w:gridCol w:w="657"/>
        <w:gridCol w:w="301"/>
        <w:gridCol w:w="222"/>
        <w:gridCol w:w="300"/>
        <w:gridCol w:w="1060"/>
        <w:gridCol w:w="496"/>
        <w:gridCol w:w="222"/>
        <w:gridCol w:w="222"/>
        <w:gridCol w:w="498"/>
        <w:gridCol w:w="691"/>
        <w:gridCol w:w="222"/>
        <w:gridCol w:w="222"/>
        <w:gridCol w:w="682"/>
        <w:gridCol w:w="222"/>
        <w:gridCol w:w="222"/>
        <w:gridCol w:w="222"/>
        <w:gridCol w:w="222"/>
        <w:gridCol w:w="243"/>
        <w:gridCol w:w="452"/>
        <w:gridCol w:w="222"/>
        <w:gridCol w:w="222"/>
        <w:gridCol w:w="222"/>
        <w:gridCol w:w="222"/>
        <w:gridCol w:w="222"/>
        <w:gridCol w:w="222"/>
        <w:gridCol w:w="222"/>
        <w:gridCol w:w="222"/>
        <w:gridCol w:w="222"/>
      </w:tblGrid>
      <w:tr w:rsidR="00F602F1">
        <w:trPr>
          <w:gridAfter w:val="7"/>
          <w:divId w:val="1511993917"/>
          <w:wAfter w:w="495" w:type="pct"/>
          <w:trHeight w:val="13979"/>
        </w:trPr>
        <w:tc>
          <w:tcPr>
            <w:tcW w:w="79" w:type="pct"/>
            <w:tcBorders>
              <w:top w:val="single" w:sz="4" w:space="0" w:color="auto"/>
              <w:left w:val="single" w:sz="4" w:space="0" w:color="auto"/>
              <w:bottom w:val="single" w:sz="4" w:space="0" w:color="auto"/>
              <w:right w:val="single" w:sz="4" w:space="0" w:color="auto"/>
            </w:tcBorders>
          </w:tcPr>
          <w:p w:rsidR="00F602F1" w:rsidRDefault="00F602F1">
            <w:pPr>
              <w:autoSpaceDE w:val="0"/>
              <w:autoSpaceDN w:val="0"/>
              <w:adjustRightInd w:val="0"/>
              <w:rPr>
                <w:b/>
                <w:bCs/>
              </w:rPr>
            </w:pPr>
          </w:p>
        </w:tc>
        <w:tc>
          <w:tcPr>
            <w:tcW w:w="4425" w:type="pct"/>
            <w:gridSpan w:val="34"/>
            <w:tcBorders>
              <w:top w:val="single" w:sz="4" w:space="0" w:color="auto"/>
              <w:left w:val="single" w:sz="4" w:space="0" w:color="auto"/>
              <w:bottom w:val="single" w:sz="4" w:space="0" w:color="auto"/>
              <w:right w:val="single" w:sz="4" w:space="0" w:color="auto"/>
            </w:tcBorders>
          </w:tcPr>
          <w:p w:rsidR="00F602F1" w:rsidRDefault="00F602F1">
            <w:pPr>
              <w:pStyle w:val="Balk3"/>
              <w:rPr>
                <w:color w:val="0070C0"/>
                <w:sz w:val="32"/>
                <w:szCs w:val="32"/>
              </w:rPr>
            </w:pPr>
          </w:p>
          <w:p w:rsidR="00F602F1" w:rsidRDefault="00F602F1">
            <w:pPr>
              <w:pStyle w:val="Balk3"/>
              <w:rPr>
                <w:color w:val="0070C0"/>
                <w:sz w:val="32"/>
                <w:szCs w:val="32"/>
              </w:rPr>
            </w:pPr>
          </w:p>
          <w:tbl>
            <w:tblPr>
              <w:tblpPr w:leftFromText="141" w:rightFromText="141"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556"/>
              <w:gridCol w:w="2324"/>
              <w:gridCol w:w="1044"/>
              <w:gridCol w:w="1500"/>
              <w:gridCol w:w="556"/>
              <w:gridCol w:w="556"/>
              <w:gridCol w:w="556"/>
              <w:gridCol w:w="556"/>
              <w:gridCol w:w="1757"/>
            </w:tblGrid>
            <w:tr w:rsidR="00050AB8">
              <w:trPr>
                <w:trHeight w:val="77"/>
              </w:trPr>
              <w:tc>
                <w:tcPr>
                  <w:tcW w:w="602" w:type="dxa"/>
                  <w:tcBorders>
                    <w:top w:val="single" w:sz="4" w:space="0" w:color="auto"/>
                    <w:left w:val="single" w:sz="4" w:space="0" w:color="auto"/>
                    <w:bottom w:val="single" w:sz="4" w:space="0" w:color="auto"/>
                    <w:right w:val="single" w:sz="4" w:space="0" w:color="auto"/>
                  </w:tcBorders>
                  <w:shd w:val="clear" w:color="auto" w:fill="99CCFF"/>
                  <w:hideMark/>
                </w:tcPr>
                <w:p w:rsidR="00050AB8" w:rsidRDefault="00050AB8">
                  <w:pPr>
                    <w:rPr>
                      <w:b/>
                      <w:bCs/>
                      <w:sz w:val="20"/>
                      <w:szCs w:val="20"/>
                    </w:rPr>
                  </w:pPr>
                  <w:r>
                    <w:rPr>
                      <w:b/>
                      <w:bCs/>
                      <w:sz w:val="20"/>
                      <w:szCs w:val="20"/>
                    </w:rPr>
                    <w:t>SAM</w:t>
                  </w:r>
                </w:p>
              </w:tc>
              <w:tc>
                <w:tcPr>
                  <w:tcW w:w="556" w:type="dxa"/>
                  <w:tcBorders>
                    <w:top w:val="single" w:sz="4" w:space="0" w:color="auto"/>
                    <w:left w:val="single" w:sz="4" w:space="0" w:color="auto"/>
                    <w:bottom w:val="single" w:sz="4" w:space="0" w:color="auto"/>
                    <w:right w:val="single" w:sz="4" w:space="0" w:color="auto"/>
                  </w:tcBorders>
                  <w:shd w:val="clear" w:color="auto" w:fill="99CCFF"/>
                  <w:vAlign w:val="bottom"/>
                  <w:hideMark/>
                </w:tcPr>
                <w:p w:rsidR="00050AB8" w:rsidRDefault="00050AB8">
                  <w:pPr>
                    <w:jc w:val="center"/>
                    <w:rPr>
                      <w:b/>
                      <w:bCs/>
                      <w:sz w:val="20"/>
                      <w:szCs w:val="20"/>
                    </w:rPr>
                  </w:pPr>
                  <w:r>
                    <w:rPr>
                      <w:b/>
                      <w:bCs/>
                      <w:sz w:val="20"/>
                      <w:szCs w:val="20"/>
                    </w:rPr>
                    <w:t>1.1</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Performans Göstergeleri</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Veri Türü</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Mevcut Durum</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2016</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2017</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2018</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050AB8" w:rsidRDefault="00050AB8">
                  <w:pPr>
                    <w:jc w:val="center"/>
                    <w:rPr>
                      <w:b/>
                      <w:bCs/>
                      <w:sz w:val="20"/>
                      <w:szCs w:val="20"/>
                    </w:rPr>
                  </w:pPr>
                  <w:r>
                    <w:rPr>
                      <w:b/>
                      <w:bCs/>
                      <w:sz w:val="20"/>
                      <w:szCs w:val="20"/>
                    </w:rPr>
                    <w:t>2019</w:t>
                  </w:r>
                </w:p>
              </w:tc>
              <w:tc>
                <w:tcPr>
                  <w:tcW w:w="1757" w:type="dxa"/>
                  <w:tcBorders>
                    <w:top w:val="single" w:sz="4" w:space="0" w:color="auto"/>
                    <w:left w:val="single" w:sz="4" w:space="0" w:color="auto"/>
                    <w:bottom w:val="single" w:sz="4" w:space="0" w:color="auto"/>
                    <w:right w:val="single" w:sz="4" w:space="0" w:color="auto"/>
                  </w:tcBorders>
                  <w:shd w:val="clear" w:color="auto" w:fill="99CCFF"/>
                  <w:hideMark/>
                </w:tcPr>
                <w:p w:rsidR="00050AB8" w:rsidRDefault="00050AB8">
                  <w:pPr>
                    <w:jc w:val="center"/>
                    <w:rPr>
                      <w:b/>
                      <w:bCs/>
                      <w:sz w:val="20"/>
                      <w:szCs w:val="20"/>
                    </w:rPr>
                  </w:pPr>
                  <w:r>
                    <w:rPr>
                      <w:b/>
                      <w:bCs/>
                      <w:sz w:val="20"/>
                      <w:szCs w:val="20"/>
                    </w:rPr>
                    <w:t>SP Dönemi Hedefi</w:t>
                  </w:r>
                </w:p>
              </w:tc>
            </w:tr>
            <w:tr w:rsidR="00050AB8">
              <w:trPr>
                <w:trHeight w:val="139"/>
              </w:trPr>
              <w:tc>
                <w:tcPr>
                  <w:tcW w:w="602" w:type="dxa"/>
                  <w:tcBorders>
                    <w:top w:val="single" w:sz="4" w:space="0" w:color="auto"/>
                    <w:left w:val="single" w:sz="4" w:space="0" w:color="auto"/>
                    <w:bottom w:val="single" w:sz="4" w:space="0" w:color="auto"/>
                    <w:right w:val="single" w:sz="4" w:space="0" w:color="auto"/>
                  </w:tcBorders>
                  <w:shd w:val="clear" w:color="auto" w:fill="99CCFF"/>
                  <w:hideMark/>
                </w:tcPr>
                <w:p w:rsidR="00050AB8" w:rsidRDefault="00050AB8">
                  <w:pPr>
                    <w:rPr>
                      <w:b/>
                      <w:bCs/>
                      <w:sz w:val="20"/>
                      <w:szCs w:val="20"/>
                    </w:rPr>
                  </w:pPr>
                  <w:r>
                    <w:rPr>
                      <w:b/>
                      <w:bCs/>
                      <w:sz w:val="20"/>
                      <w:szCs w:val="20"/>
                    </w:rPr>
                    <w:t>SH</w:t>
                  </w:r>
                </w:p>
              </w:tc>
              <w:tc>
                <w:tcPr>
                  <w:tcW w:w="556" w:type="dxa"/>
                  <w:tcBorders>
                    <w:top w:val="single" w:sz="4" w:space="0" w:color="auto"/>
                    <w:left w:val="single" w:sz="4" w:space="0" w:color="auto"/>
                    <w:bottom w:val="single" w:sz="4" w:space="0" w:color="auto"/>
                    <w:right w:val="single" w:sz="4" w:space="0" w:color="auto"/>
                  </w:tcBorders>
                  <w:shd w:val="clear" w:color="auto" w:fill="99CCFF"/>
                  <w:vAlign w:val="bottom"/>
                  <w:hideMark/>
                </w:tcPr>
                <w:p w:rsidR="00050AB8" w:rsidRDefault="00050AB8">
                  <w:pPr>
                    <w:jc w:val="center"/>
                    <w:rPr>
                      <w:b/>
                      <w:bCs/>
                      <w:sz w:val="20"/>
                      <w:szCs w:val="20"/>
                    </w:rPr>
                  </w:pPr>
                  <w:r>
                    <w:rPr>
                      <w:b/>
                      <w:bCs/>
                      <w:sz w:val="20"/>
                      <w:szCs w:val="20"/>
                    </w:rP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B8" w:rsidRDefault="00050AB8">
                  <w:pPr>
                    <w:rPr>
                      <w:b/>
                      <w:bCs/>
                      <w:sz w:val="20"/>
                      <w:szCs w:val="20"/>
                    </w:rPr>
                  </w:pPr>
                </w:p>
              </w:tc>
              <w:tc>
                <w:tcPr>
                  <w:tcW w:w="1757" w:type="dxa"/>
                  <w:tcBorders>
                    <w:top w:val="single" w:sz="4" w:space="0" w:color="auto"/>
                    <w:left w:val="single" w:sz="4" w:space="0" w:color="auto"/>
                    <w:bottom w:val="single" w:sz="4" w:space="0" w:color="auto"/>
                    <w:right w:val="single" w:sz="4" w:space="0" w:color="auto"/>
                  </w:tcBorders>
                </w:tcPr>
                <w:p w:rsidR="00050AB8" w:rsidRDefault="00050AB8">
                  <w:pPr>
                    <w:rPr>
                      <w:b/>
                      <w:bCs/>
                      <w:sz w:val="20"/>
                      <w:szCs w:val="20"/>
                    </w:rPr>
                  </w:pPr>
                </w:p>
              </w:tc>
            </w:tr>
            <w:tr w:rsidR="00050AB8">
              <w:trPr>
                <w:trHeight w:val="920"/>
              </w:trPr>
              <w:tc>
                <w:tcPr>
                  <w:tcW w:w="602" w:type="dxa"/>
                  <w:tcBorders>
                    <w:top w:val="single" w:sz="4" w:space="0" w:color="auto"/>
                    <w:left w:val="single" w:sz="4" w:space="0" w:color="auto"/>
                    <w:bottom w:val="single" w:sz="4" w:space="0" w:color="auto"/>
                    <w:right w:val="nil"/>
                  </w:tcBorders>
                  <w:vAlign w:val="center"/>
                  <w:hideMark/>
                </w:tcPr>
                <w:p w:rsidR="00050AB8" w:rsidRDefault="00050AB8" w:rsidP="009424D0">
                  <w:pPr>
                    <w:rPr>
                      <w:rFonts w:eastAsia="Times New Roman"/>
                      <w:sz w:val="20"/>
                      <w:szCs w:val="20"/>
                    </w:rPr>
                  </w:pPr>
                </w:p>
              </w:tc>
              <w:tc>
                <w:tcPr>
                  <w:tcW w:w="556" w:type="dxa"/>
                  <w:tcBorders>
                    <w:top w:val="single" w:sz="4" w:space="0" w:color="auto"/>
                    <w:left w:val="nil"/>
                    <w:bottom w:val="single" w:sz="4" w:space="0" w:color="auto"/>
                    <w:right w:val="nil"/>
                  </w:tcBorders>
                  <w:vAlign w:val="center"/>
                  <w:hideMark/>
                </w:tcPr>
                <w:p w:rsidR="00050AB8" w:rsidRDefault="00050AB8" w:rsidP="009424D0">
                  <w:pPr>
                    <w:rPr>
                      <w:rFonts w:eastAsia="Times New Roman"/>
                      <w:sz w:val="20"/>
                      <w:szCs w:val="20"/>
                    </w:rPr>
                  </w:pPr>
                </w:p>
              </w:tc>
              <w:tc>
                <w:tcPr>
                  <w:tcW w:w="2324" w:type="dxa"/>
                  <w:tcBorders>
                    <w:top w:val="single" w:sz="4" w:space="0" w:color="auto"/>
                    <w:left w:val="nil"/>
                    <w:bottom w:val="single" w:sz="4" w:space="0" w:color="auto"/>
                    <w:right w:val="single" w:sz="4" w:space="0" w:color="auto"/>
                  </w:tcBorders>
                  <w:vAlign w:val="center"/>
                  <w:hideMark/>
                </w:tcPr>
                <w:p w:rsidR="00050AB8" w:rsidRDefault="00050AB8" w:rsidP="009424D0">
                  <w:pPr>
                    <w:rPr>
                      <w:rFonts w:eastAsia="Times New Roman"/>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jc w:val="center"/>
                    <w:rPr>
                      <w:sz w:val="20"/>
                      <w:szCs w:val="20"/>
                    </w:rPr>
                  </w:pPr>
                  <w:r>
                    <w:rPr>
                      <w:sz w:val="20"/>
                      <w:szCs w:val="20"/>
                    </w:rPr>
                    <w:t>Kişi</w:t>
                  </w:r>
                </w:p>
              </w:tc>
              <w:tc>
                <w:tcPr>
                  <w:tcW w:w="1500"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jc w:val="center"/>
                    <w:rPr>
                      <w:sz w:val="20"/>
                      <w:szCs w:val="20"/>
                    </w:rPr>
                  </w:pPr>
                  <w:r>
                    <w:rPr>
                      <w:sz w:val="20"/>
                      <w:szCs w:val="20"/>
                    </w:rPr>
                    <w:t>48</w:t>
                  </w:r>
                </w:p>
              </w:tc>
              <w:tc>
                <w:tcPr>
                  <w:tcW w:w="556"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jc w:val="center"/>
                    <w:rPr>
                      <w:sz w:val="20"/>
                      <w:szCs w:val="20"/>
                    </w:rPr>
                  </w:pPr>
                  <w:r>
                    <w:rPr>
                      <w:sz w:val="20"/>
                      <w:szCs w:val="20"/>
                    </w:rPr>
                    <w:t>50</w:t>
                  </w:r>
                </w:p>
              </w:tc>
              <w:tc>
                <w:tcPr>
                  <w:tcW w:w="556"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jc w:val="center"/>
                    <w:rPr>
                      <w:sz w:val="20"/>
                      <w:szCs w:val="20"/>
                    </w:rPr>
                  </w:pPr>
                  <w:r>
                    <w:rPr>
                      <w:sz w:val="20"/>
                      <w:szCs w:val="20"/>
                    </w:rPr>
                    <w:t>56</w:t>
                  </w:r>
                </w:p>
              </w:tc>
              <w:tc>
                <w:tcPr>
                  <w:tcW w:w="556"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rPr>
                      <w:sz w:val="20"/>
                      <w:szCs w:val="20"/>
                    </w:rPr>
                  </w:pPr>
                  <w:r>
                    <w:rPr>
                      <w:sz w:val="20"/>
                      <w:szCs w:val="20"/>
                    </w:rPr>
                    <w:t>62</w:t>
                  </w:r>
                </w:p>
              </w:tc>
              <w:tc>
                <w:tcPr>
                  <w:tcW w:w="556" w:type="dxa"/>
                  <w:tcBorders>
                    <w:top w:val="single" w:sz="4" w:space="0" w:color="auto"/>
                    <w:left w:val="single" w:sz="4" w:space="0" w:color="auto"/>
                    <w:bottom w:val="single" w:sz="4" w:space="0" w:color="auto"/>
                    <w:right w:val="single" w:sz="4" w:space="0" w:color="auto"/>
                  </w:tcBorders>
                  <w:vAlign w:val="center"/>
                  <w:hideMark/>
                </w:tcPr>
                <w:p w:rsidR="00050AB8" w:rsidRDefault="00050AB8" w:rsidP="009424D0">
                  <w:pPr>
                    <w:jc w:val="center"/>
                    <w:rPr>
                      <w:sz w:val="20"/>
                      <w:szCs w:val="20"/>
                    </w:rPr>
                  </w:pPr>
                  <w:r>
                    <w:rPr>
                      <w:sz w:val="20"/>
                      <w:szCs w:val="20"/>
                    </w:rPr>
                    <w:t>70</w:t>
                  </w:r>
                </w:p>
              </w:tc>
              <w:tc>
                <w:tcPr>
                  <w:tcW w:w="1757" w:type="dxa"/>
                  <w:tcBorders>
                    <w:top w:val="single" w:sz="4" w:space="0" w:color="auto"/>
                    <w:left w:val="single" w:sz="4" w:space="0" w:color="auto"/>
                    <w:bottom w:val="single" w:sz="4" w:space="0" w:color="auto"/>
                    <w:right w:val="single" w:sz="4" w:space="0" w:color="auto"/>
                  </w:tcBorders>
                </w:tcPr>
                <w:p w:rsidR="00050AB8" w:rsidRDefault="00050AB8" w:rsidP="009424D0">
                  <w:pPr>
                    <w:jc w:val="center"/>
                    <w:rPr>
                      <w:sz w:val="20"/>
                      <w:szCs w:val="20"/>
                    </w:rPr>
                  </w:pPr>
                </w:p>
              </w:tc>
            </w:tr>
          </w:tbl>
          <w:p w:rsidR="00F602F1" w:rsidRDefault="003E0583">
            <w:pPr>
              <w:pStyle w:val="Balk3"/>
              <w:rPr>
                <w:color w:val="0070C0"/>
                <w:sz w:val="24"/>
                <w:szCs w:val="24"/>
              </w:rPr>
            </w:pPr>
            <w:r>
              <w:rPr>
                <w:color w:val="0070C0"/>
                <w:sz w:val="24"/>
                <w:szCs w:val="24"/>
              </w:rPr>
              <w:t>2.1.3. Eğitim - Öğretim Ortamı ve Çevresi</w:t>
            </w:r>
          </w:p>
          <w:p w:rsidR="00F602F1" w:rsidRDefault="003E0583">
            <w:pPr>
              <w:rPr>
                <w:b/>
                <w:sz w:val="22"/>
                <w:szCs w:val="22"/>
              </w:rPr>
            </w:pPr>
            <w:r>
              <w:rPr>
                <w:b/>
                <w:bCs/>
                <w:sz w:val="22"/>
                <w:szCs w:val="22"/>
              </w:rPr>
              <w:t xml:space="preserve">Stratejik </w:t>
            </w:r>
            <w:proofErr w:type="gramStart"/>
            <w:r>
              <w:rPr>
                <w:b/>
                <w:bCs/>
                <w:sz w:val="22"/>
                <w:szCs w:val="22"/>
              </w:rPr>
              <w:t>Amaç :</w:t>
            </w:r>
            <w:r>
              <w:rPr>
                <w:b/>
                <w:sz w:val="22"/>
                <w:szCs w:val="22"/>
              </w:rPr>
              <w:t>2</w:t>
            </w:r>
            <w:proofErr w:type="gramEnd"/>
            <w:r>
              <w:rPr>
                <w:b/>
                <w:sz w:val="22"/>
                <w:szCs w:val="22"/>
              </w:rPr>
              <w:t>.1.3.1 . : Çevre ve temizlik bilincini artırmak</w:t>
            </w:r>
          </w:p>
          <w:p w:rsidR="00F602F1" w:rsidRDefault="003E0583">
            <w:pPr>
              <w:rPr>
                <w:rFonts w:eastAsia="Times New Roman"/>
                <w:sz w:val="20"/>
                <w:szCs w:val="20"/>
              </w:rPr>
            </w:pPr>
            <w:r>
              <w:rPr>
                <w:b/>
                <w:sz w:val="20"/>
                <w:szCs w:val="20"/>
              </w:rPr>
              <w:t xml:space="preserve"> Stratejik </w:t>
            </w:r>
            <w:proofErr w:type="gramStart"/>
            <w:r>
              <w:rPr>
                <w:b/>
                <w:sz w:val="20"/>
                <w:szCs w:val="20"/>
              </w:rPr>
              <w:t>Hedef :  2</w:t>
            </w:r>
            <w:proofErr w:type="gramEnd"/>
            <w:r>
              <w:rPr>
                <w:b/>
                <w:sz w:val="20"/>
                <w:szCs w:val="20"/>
              </w:rPr>
              <w:t xml:space="preserve">.1.3.1. 1 . </w:t>
            </w:r>
            <w:r>
              <w:rPr>
                <w:rFonts w:eastAsia="Times New Roman"/>
                <w:sz w:val="20"/>
                <w:szCs w:val="20"/>
              </w:rPr>
              <w:t xml:space="preserve">2014 yılında %.30’larda olan okulun bakım onarım ve temizlik gideri maliyetinin genel </w:t>
            </w:r>
          </w:p>
          <w:p w:rsidR="00F602F1" w:rsidRDefault="003E0583">
            <w:pPr>
              <w:rPr>
                <w:rFonts w:eastAsia="Times New Roman"/>
                <w:sz w:val="20"/>
                <w:szCs w:val="20"/>
              </w:rPr>
            </w:pPr>
            <w:r>
              <w:rPr>
                <w:rFonts w:eastAsia="Times New Roman"/>
                <w:sz w:val="20"/>
                <w:szCs w:val="20"/>
              </w:rPr>
              <w:t>OAB bütçe maliyetinin %.50 olmasını sağlayarak okul bina ve çevresinin temiz ve bakımlı olmasını sağlamak.</w:t>
            </w:r>
          </w:p>
          <w:p w:rsidR="00F602F1" w:rsidRDefault="003E0583">
            <w:pPr>
              <w:rPr>
                <w:rFonts w:eastAsia="Times New Roman"/>
                <w:b/>
                <w:sz w:val="20"/>
                <w:szCs w:val="20"/>
              </w:rPr>
            </w:pPr>
            <w:r>
              <w:rPr>
                <w:rFonts w:eastAsia="Times New Roman"/>
                <w:b/>
                <w:sz w:val="20"/>
                <w:szCs w:val="20"/>
              </w:rPr>
              <w:t>Performans Göstergeleri:</w:t>
            </w:r>
          </w:p>
          <w:p w:rsidR="00F602F1" w:rsidRDefault="003E0583">
            <w:pPr>
              <w:rPr>
                <w:rFonts w:eastAsia="Times New Roman"/>
                <w:sz w:val="20"/>
                <w:szCs w:val="20"/>
              </w:rPr>
            </w:pPr>
            <w:r>
              <w:rPr>
                <w:rFonts w:eastAsia="Times New Roman"/>
                <w:sz w:val="20"/>
                <w:szCs w:val="20"/>
              </w:rPr>
              <w:t>Okul bakım, onarım ve temizlik giderleri bütçesi</w:t>
            </w:r>
          </w:p>
          <w:p w:rsidR="00F602F1" w:rsidRDefault="003E0583">
            <w:pPr>
              <w:rPr>
                <w:rFonts w:eastAsia="Times New Roman"/>
                <w:sz w:val="20"/>
                <w:szCs w:val="20"/>
              </w:rPr>
            </w:pPr>
            <w:r>
              <w:rPr>
                <w:rFonts w:eastAsia="Times New Roman"/>
                <w:sz w:val="20"/>
                <w:szCs w:val="20"/>
              </w:rPr>
              <w:t>Okulun bina, bahçe ve çevresinin bakımı için gönüllü yapılan faaliyet sayısı</w:t>
            </w:r>
          </w:p>
          <w:p w:rsidR="00F602F1" w:rsidRDefault="003E0583">
            <w:pPr>
              <w:rPr>
                <w:rFonts w:eastAsia="Times New Roman"/>
                <w:sz w:val="20"/>
                <w:szCs w:val="20"/>
              </w:rPr>
            </w:pPr>
            <w:r>
              <w:rPr>
                <w:rFonts w:eastAsia="Times New Roman"/>
                <w:sz w:val="20"/>
                <w:szCs w:val="20"/>
              </w:rPr>
              <w:t>Memnuniyet göstergesi</w:t>
            </w:r>
          </w:p>
          <w:p w:rsidR="00F602F1" w:rsidRDefault="003E0583">
            <w:pPr>
              <w:rPr>
                <w:rFonts w:eastAsia="Times New Roman"/>
                <w:sz w:val="20"/>
                <w:szCs w:val="20"/>
              </w:rPr>
            </w:pPr>
            <w:r>
              <w:rPr>
                <w:rFonts w:eastAsia="Times New Roman"/>
                <w:sz w:val="20"/>
                <w:szCs w:val="20"/>
              </w:rPr>
              <w:t>Sağlanan temizlik işçisi sayısı</w:t>
            </w:r>
          </w:p>
          <w:p w:rsidR="00F602F1" w:rsidRDefault="003E0583">
            <w:pPr>
              <w:rPr>
                <w:rFonts w:eastAsia="Times New Roman"/>
                <w:sz w:val="20"/>
                <w:szCs w:val="20"/>
              </w:rPr>
            </w:pPr>
            <w:r>
              <w:rPr>
                <w:rFonts w:eastAsia="Times New Roman"/>
                <w:sz w:val="20"/>
                <w:szCs w:val="20"/>
              </w:rPr>
              <w:t>Dikilen ağaç Sayısı</w:t>
            </w:r>
          </w:p>
          <w:p w:rsidR="00F602F1" w:rsidRDefault="003E0583">
            <w:pPr>
              <w:rPr>
                <w:rFonts w:eastAsia="Times New Roman"/>
                <w:sz w:val="20"/>
                <w:szCs w:val="20"/>
              </w:rPr>
            </w:pPr>
            <w:r>
              <w:rPr>
                <w:rFonts w:eastAsia="Times New Roman"/>
                <w:sz w:val="20"/>
                <w:szCs w:val="20"/>
              </w:rPr>
              <w:t>Düzenlenen seminer sayısı</w:t>
            </w:r>
          </w:p>
          <w:p w:rsidR="00F602F1" w:rsidRDefault="00F602F1">
            <w:pPr>
              <w:rPr>
                <w:b/>
                <w:bCs/>
              </w:rPr>
            </w:pPr>
          </w:p>
        </w:tc>
      </w:tr>
      <w:tr w:rsidR="00F602F1">
        <w:trPr>
          <w:gridAfter w:val="7"/>
          <w:divId w:val="1511993917"/>
          <w:wAfter w:w="495" w:type="pct"/>
          <w:trHeight w:val="416"/>
        </w:trPr>
        <w:tc>
          <w:tcPr>
            <w:tcW w:w="341" w:type="pct"/>
            <w:gridSpan w:val="2"/>
            <w:vMerge w:val="restart"/>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lastRenderedPageBreak/>
              <w:t>YAPILACAK İŞLER</w:t>
            </w:r>
          </w:p>
        </w:tc>
        <w:tc>
          <w:tcPr>
            <w:tcW w:w="466" w:type="pct"/>
            <w:vMerge w:val="restart"/>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t>SORUMLU EKİP/KİŞİ</w:t>
            </w:r>
          </w:p>
        </w:tc>
        <w:tc>
          <w:tcPr>
            <w:tcW w:w="224" w:type="pct"/>
            <w:vMerge w:val="restart"/>
            <w:tcBorders>
              <w:top w:val="single" w:sz="4" w:space="0" w:color="auto"/>
              <w:left w:val="single" w:sz="4" w:space="0" w:color="auto"/>
              <w:bottom w:val="single" w:sz="4" w:space="0" w:color="auto"/>
              <w:right w:val="nil"/>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BAŞLAMA</w:t>
            </w:r>
          </w:p>
        </w:tc>
        <w:tc>
          <w:tcPr>
            <w:tcW w:w="142" w:type="pct"/>
            <w:gridSpan w:val="2"/>
            <w:vMerge w:val="restart"/>
            <w:tcBorders>
              <w:top w:val="single" w:sz="4" w:space="0" w:color="auto"/>
              <w:left w:val="nil"/>
              <w:bottom w:val="single" w:sz="4" w:space="0" w:color="auto"/>
              <w:right w:val="single" w:sz="4" w:space="0" w:color="auto"/>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BİTİŞ</w:t>
            </w:r>
          </w:p>
        </w:tc>
        <w:tc>
          <w:tcPr>
            <w:tcW w:w="654" w:type="pct"/>
            <w:gridSpan w:val="7"/>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t>TAHMİNİ MALİYET</w:t>
            </w:r>
          </w:p>
        </w:tc>
        <w:tc>
          <w:tcPr>
            <w:tcW w:w="438" w:type="pct"/>
            <w:gridSpan w:val="3"/>
            <w:tcBorders>
              <w:top w:val="single" w:sz="4" w:space="0" w:color="auto"/>
              <w:left w:val="nil"/>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t>BEKLENEN YARAR</w:t>
            </w:r>
          </w:p>
        </w:tc>
        <w:tc>
          <w:tcPr>
            <w:tcW w:w="1870" w:type="pct"/>
            <w:gridSpan w:val="15"/>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4"/>
                <w:szCs w:val="14"/>
              </w:rPr>
            </w:pPr>
            <w:r>
              <w:rPr>
                <w:rFonts w:eastAsia="Calibri"/>
                <w:b/>
                <w:sz w:val="14"/>
                <w:szCs w:val="14"/>
              </w:rPr>
              <w:t>DEĞERLENDİRİLME</w:t>
            </w:r>
          </w:p>
        </w:tc>
        <w:tc>
          <w:tcPr>
            <w:tcW w:w="369" w:type="pct"/>
            <w:gridSpan w:val="4"/>
            <w:tcBorders>
              <w:top w:val="single" w:sz="4" w:space="0" w:color="auto"/>
              <w:left w:val="single" w:sz="4" w:space="0" w:color="auto"/>
              <w:bottom w:val="single" w:sz="4" w:space="0" w:color="auto"/>
              <w:right w:val="single" w:sz="4" w:space="0" w:color="auto"/>
            </w:tcBorders>
            <w:vAlign w:val="center"/>
            <w:hideMark/>
          </w:tcPr>
          <w:p w:rsidR="00F602F1" w:rsidRDefault="003E0583">
            <w:pPr>
              <w:tabs>
                <w:tab w:val="left" w:pos="5595"/>
              </w:tabs>
              <w:rPr>
                <w:rFonts w:eastAsia="Calibri"/>
                <w:b/>
                <w:sz w:val="14"/>
                <w:szCs w:val="14"/>
              </w:rPr>
            </w:pPr>
            <w:r>
              <w:rPr>
                <w:rFonts w:eastAsia="Calibri"/>
                <w:b/>
                <w:sz w:val="14"/>
                <w:szCs w:val="14"/>
              </w:rPr>
              <w:t>ÇALIŞMANIN BİTİP BİTMEDİĞİ BİTMEDİ İSE NEDENİ</w:t>
            </w:r>
          </w:p>
        </w:tc>
      </w:tr>
      <w:tr w:rsidR="00F602F1">
        <w:trPr>
          <w:gridAfter w:val="7"/>
          <w:divId w:val="1511993917"/>
          <w:wAfter w:w="495" w:type="pct"/>
          <w:cantSplit/>
          <w:trHeight w:val="8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Calibri"/>
                <w:b/>
                <w:sz w:val="14"/>
                <w:szCs w:val="14"/>
              </w:rPr>
            </w:pPr>
          </w:p>
        </w:tc>
        <w:tc>
          <w:tcPr>
            <w:tcW w:w="0" w:type="auto"/>
            <w:vMerge/>
            <w:tcBorders>
              <w:top w:val="single" w:sz="4" w:space="0" w:color="auto"/>
              <w:left w:val="single" w:sz="4" w:space="0" w:color="auto"/>
              <w:bottom w:val="single" w:sz="4" w:space="0" w:color="auto"/>
              <w:right w:val="nil"/>
            </w:tcBorders>
            <w:vAlign w:val="center"/>
            <w:hideMark/>
          </w:tcPr>
          <w:p w:rsidR="00F602F1" w:rsidRDefault="00F602F1">
            <w:pPr>
              <w:rPr>
                <w:rFonts w:eastAsia="Calibri"/>
                <w:b/>
                <w:sz w:val="14"/>
                <w:szCs w:val="14"/>
              </w:rPr>
            </w:pPr>
          </w:p>
        </w:tc>
        <w:tc>
          <w:tcPr>
            <w:tcW w:w="0" w:type="auto"/>
            <w:gridSpan w:val="2"/>
            <w:vMerge/>
            <w:tcBorders>
              <w:top w:val="single" w:sz="4" w:space="0" w:color="auto"/>
              <w:left w:val="nil"/>
              <w:bottom w:val="single" w:sz="4" w:space="0" w:color="auto"/>
              <w:right w:val="single" w:sz="4" w:space="0" w:color="auto"/>
            </w:tcBorders>
            <w:vAlign w:val="center"/>
            <w:hideMark/>
          </w:tcPr>
          <w:p w:rsidR="00F602F1" w:rsidRDefault="00F602F1">
            <w:pPr>
              <w:rPr>
                <w:rFonts w:eastAsia="Calibri"/>
                <w:b/>
                <w:sz w:val="14"/>
                <w:szCs w:val="14"/>
              </w:rPr>
            </w:pPr>
          </w:p>
        </w:tc>
        <w:tc>
          <w:tcPr>
            <w:tcW w:w="142" w:type="pct"/>
            <w:gridSpan w:val="2"/>
            <w:tcBorders>
              <w:top w:val="single" w:sz="4" w:space="0" w:color="auto"/>
              <w:left w:val="single" w:sz="4" w:space="0" w:color="auto"/>
              <w:bottom w:val="single" w:sz="4" w:space="0" w:color="auto"/>
              <w:right w:val="nil"/>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2015</w:t>
            </w:r>
          </w:p>
        </w:tc>
        <w:tc>
          <w:tcPr>
            <w:tcW w:w="142" w:type="pct"/>
            <w:gridSpan w:val="2"/>
            <w:tcBorders>
              <w:top w:val="single" w:sz="4" w:space="0" w:color="auto"/>
              <w:left w:val="single" w:sz="4" w:space="0" w:color="auto"/>
              <w:bottom w:val="single" w:sz="4" w:space="0" w:color="auto"/>
              <w:right w:val="single" w:sz="4" w:space="0" w:color="auto"/>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2016</w:t>
            </w:r>
          </w:p>
        </w:tc>
        <w:tc>
          <w:tcPr>
            <w:tcW w:w="124" w:type="pct"/>
            <w:tcBorders>
              <w:top w:val="single" w:sz="4" w:space="0" w:color="auto"/>
              <w:left w:val="single" w:sz="4" w:space="0" w:color="auto"/>
              <w:bottom w:val="single" w:sz="4" w:space="0" w:color="auto"/>
              <w:right w:val="single" w:sz="4" w:space="0" w:color="auto"/>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2017</w:t>
            </w:r>
          </w:p>
        </w:tc>
        <w:tc>
          <w:tcPr>
            <w:tcW w:w="124" w:type="pct"/>
            <w:tcBorders>
              <w:top w:val="single" w:sz="4" w:space="0" w:color="auto"/>
              <w:left w:val="single" w:sz="4" w:space="0" w:color="auto"/>
              <w:bottom w:val="single" w:sz="4" w:space="0" w:color="auto"/>
              <w:right w:val="single" w:sz="4" w:space="0" w:color="auto"/>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2018</w:t>
            </w:r>
          </w:p>
        </w:tc>
        <w:tc>
          <w:tcPr>
            <w:tcW w:w="124" w:type="pct"/>
            <w:tcBorders>
              <w:top w:val="single" w:sz="4" w:space="0" w:color="auto"/>
              <w:left w:val="nil"/>
              <w:bottom w:val="single" w:sz="4" w:space="0" w:color="auto"/>
              <w:right w:val="single" w:sz="4" w:space="0" w:color="auto"/>
            </w:tcBorders>
            <w:textDirection w:val="tbRl"/>
            <w:hideMark/>
          </w:tcPr>
          <w:p w:rsidR="00F602F1" w:rsidRDefault="003E0583">
            <w:pPr>
              <w:tabs>
                <w:tab w:val="left" w:pos="5595"/>
              </w:tabs>
              <w:ind w:left="113" w:right="113"/>
              <w:rPr>
                <w:rFonts w:eastAsia="Calibri"/>
                <w:b/>
                <w:sz w:val="14"/>
                <w:szCs w:val="14"/>
              </w:rPr>
            </w:pPr>
            <w:r>
              <w:rPr>
                <w:rFonts w:eastAsia="Calibri"/>
                <w:b/>
                <w:sz w:val="14"/>
                <w:szCs w:val="14"/>
              </w:rPr>
              <w:t>2019</w:t>
            </w:r>
          </w:p>
        </w:tc>
        <w:tc>
          <w:tcPr>
            <w:tcW w:w="438" w:type="pct"/>
            <w:gridSpan w:val="3"/>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1870" w:type="pct"/>
            <w:gridSpan w:val="15"/>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369" w:type="pct"/>
            <w:gridSpan w:val="4"/>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r>
      <w:tr w:rsidR="00F602F1">
        <w:trPr>
          <w:gridAfter w:val="7"/>
          <w:divId w:val="1511993917"/>
          <w:wAfter w:w="495" w:type="pct"/>
          <w:cantSplit/>
          <w:trHeight w:val="7080"/>
        </w:trPr>
        <w:tc>
          <w:tcPr>
            <w:tcW w:w="341" w:type="pct"/>
            <w:gridSpan w:val="2"/>
            <w:tcBorders>
              <w:top w:val="single" w:sz="4" w:space="0" w:color="auto"/>
              <w:left w:val="single" w:sz="4" w:space="0" w:color="auto"/>
              <w:bottom w:val="single" w:sz="4" w:space="0" w:color="auto"/>
              <w:right w:val="single" w:sz="4" w:space="0" w:color="auto"/>
            </w:tcBorders>
            <w:hideMark/>
          </w:tcPr>
          <w:p w:rsidR="00F602F1" w:rsidRDefault="003E0583">
            <w:pPr>
              <w:rPr>
                <w:b/>
                <w:sz w:val="18"/>
                <w:szCs w:val="18"/>
              </w:rPr>
            </w:pPr>
            <w:r>
              <w:rPr>
                <w:b/>
                <w:sz w:val="18"/>
                <w:szCs w:val="18"/>
              </w:rPr>
              <w:t>Yapılacak Faaliyetler</w:t>
            </w:r>
          </w:p>
          <w:p w:rsidR="00F602F1" w:rsidRDefault="003E0583">
            <w:pPr>
              <w:rPr>
                <w:sz w:val="18"/>
                <w:szCs w:val="18"/>
              </w:rPr>
            </w:pPr>
            <w:r>
              <w:rPr>
                <w:sz w:val="18"/>
                <w:szCs w:val="18"/>
              </w:rPr>
              <w:t>.Çöp kutuları temin etmek</w:t>
            </w:r>
          </w:p>
          <w:p w:rsidR="00F602F1" w:rsidRDefault="003E0583">
            <w:pPr>
              <w:rPr>
                <w:sz w:val="18"/>
                <w:szCs w:val="18"/>
              </w:rPr>
            </w:pPr>
            <w:r>
              <w:rPr>
                <w:sz w:val="18"/>
                <w:szCs w:val="18"/>
              </w:rPr>
              <w:t>Okul bahçesini ağaçlandırmak</w:t>
            </w:r>
          </w:p>
          <w:p w:rsidR="00F602F1" w:rsidRDefault="003E0583">
            <w:pPr>
              <w:rPr>
                <w:sz w:val="18"/>
                <w:szCs w:val="18"/>
              </w:rPr>
            </w:pPr>
            <w:r>
              <w:rPr>
                <w:sz w:val="18"/>
                <w:szCs w:val="18"/>
              </w:rPr>
              <w:t xml:space="preserve">Özel ve kamu kurumlarının çevre ile ilgili ( Fidan </w:t>
            </w:r>
            <w:proofErr w:type="gramStart"/>
            <w:r>
              <w:rPr>
                <w:sz w:val="18"/>
                <w:szCs w:val="18"/>
              </w:rPr>
              <w:t>dikme  vb</w:t>
            </w:r>
            <w:proofErr w:type="gramEnd"/>
            <w:r>
              <w:rPr>
                <w:sz w:val="18"/>
                <w:szCs w:val="18"/>
              </w:rPr>
              <w:t>) kampanyalarına katılmak</w:t>
            </w:r>
          </w:p>
          <w:p w:rsidR="00F602F1" w:rsidRDefault="003E0583">
            <w:pPr>
              <w:rPr>
                <w:sz w:val="18"/>
                <w:szCs w:val="18"/>
              </w:rPr>
            </w:pPr>
            <w:r>
              <w:rPr>
                <w:sz w:val="18"/>
                <w:szCs w:val="18"/>
              </w:rPr>
              <w:t>.Temizlik ile ilgili okul içi seminerler düzenlemek</w:t>
            </w:r>
          </w:p>
          <w:p w:rsidR="00F602F1" w:rsidRDefault="003E0583">
            <w:pPr>
              <w:rPr>
                <w:sz w:val="18"/>
                <w:szCs w:val="18"/>
              </w:rPr>
            </w:pPr>
            <w:r>
              <w:rPr>
                <w:sz w:val="18"/>
                <w:szCs w:val="18"/>
              </w:rPr>
              <w:t>.Okula yeterli sayıda ve nitelikte temizlik işçisi sağlamak</w:t>
            </w:r>
          </w:p>
        </w:tc>
        <w:tc>
          <w:tcPr>
            <w:tcW w:w="466" w:type="pct"/>
            <w:tcBorders>
              <w:top w:val="single" w:sz="4" w:space="0" w:color="auto"/>
              <w:left w:val="single" w:sz="4" w:space="0" w:color="auto"/>
              <w:bottom w:val="single" w:sz="4" w:space="0" w:color="auto"/>
              <w:right w:val="single" w:sz="4" w:space="0" w:color="auto"/>
            </w:tcBorders>
          </w:tcPr>
          <w:p w:rsidR="00F602F1" w:rsidRDefault="00F602F1">
            <w:pPr>
              <w:tabs>
                <w:tab w:val="left" w:pos="5595"/>
              </w:tabs>
              <w:rPr>
                <w:rFonts w:eastAsia="Calibri"/>
                <w:sz w:val="16"/>
                <w:szCs w:val="16"/>
              </w:rPr>
            </w:pPr>
          </w:p>
          <w:p w:rsidR="00F602F1" w:rsidRDefault="003E0583">
            <w:pPr>
              <w:tabs>
                <w:tab w:val="left" w:pos="5595"/>
              </w:tabs>
              <w:rPr>
                <w:rFonts w:eastAsia="Calibri"/>
                <w:sz w:val="16"/>
                <w:szCs w:val="16"/>
              </w:rPr>
            </w:pPr>
            <w:r>
              <w:rPr>
                <w:rFonts w:eastAsia="Calibri"/>
                <w:sz w:val="16"/>
                <w:szCs w:val="16"/>
              </w:rPr>
              <w:t>1-Okul-aile birliği yönetimi.</w:t>
            </w:r>
          </w:p>
          <w:p w:rsidR="00F602F1" w:rsidRDefault="003E0583">
            <w:pPr>
              <w:tabs>
                <w:tab w:val="left" w:pos="5595"/>
              </w:tabs>
              <w:rPr>
                <w:rFonts w:eastAsia="Calibri"/>
                <w:sz w:val="16"/>
                <w:szCs w:val="16"/>
              </w:rPr>
            </w:pPr>
            <w:r>
              <w:rPr>
                <w:rFonts w:eastAsia="Calibri"/>
                <w:sz w:val="16"/>
                <w:szCs w:val="16"/>
              </w:rPr>
              <w:t>2-İdareciler</w:t>
            </w:r>
          </w:p>
          <w:p w:rsidR="00F602F1" w:rsidRDefault="003E0583">
            <w:pPr>
              <w:tabs>
                <w:tab w:val="left" w:pos="5595"/>
              </w:tabs>
              <w:rPr>
                <w:rFonts w:eastAsia="Calibri"/>
                <w:sz w:val="16"/>
                <w:szCs w:val="16"/>
              </w:rPr>
            </w:pPr>
            <w:r>
              <w:rPr>
                <w:rFonts w:eastAsia="Calibri"/>
                <w:sz w:val="16"/>
                <w:szCs w:val="16"/>
              </w:rPr>
              <w:t>3- Öğretmenler</w:t>
            </w:r>
          </w:p>
          <w:p w:rsidR="00F602F1" w:rsidRDefault="003E0583">
            <w:pPr>
              <w:tabs>
                <w:tab w:val="left" w:pos="5595"/>
              </w:tabs>
              <w:rPr>
                <w:rFonts w:eastAsia="Calibri"/>
                <w:sz w:val="16"/>
                <w:szCs w:val="16"/>
              </w:rPr>
            </w:pPr>
            <w:r>
              <w:rPr>
                <w:rFonts w:eastAsia="Calibri"/>
                <w:sz w:val="16"/>
                <w:szCs w:val="16"/>
              </w:rPr>
              <w:t>4-Öğrenciler</w:t>
            </w:r>
          </w:p>
          <w:p w:rsidR="00F602F1" w:rsidRDefault="003E0583">
            <w:pPr>
              <w:tabs>
                <w:tab w:val="left" w:pos="5595"/>
              </w:tabs>
              <w:rPr>
                <w:rFonts w:eastAsia="Calibri"/>
                <w:sz w:val="16"/>
                <w:szCs w:val="16"/>
              </w:rPr>
            </w:pPr>
            <w:r>
              <w:rPr>
                <w:rFonts w:eastAsia="Calibri"/>
                <w:sz w:val="16"/>
                <w:szCs w:val="16"/>
              </w:rPr>
              <w:t>5-Hizmetliler</w:t>
            </w:r>
          </w:p>
          <w:p w:rsidR="00F602F1" w:rsidRDefault="003E0583">
            <w:pPr>
              <w:tabs>
                <w:tab w:val="left" w:pos="5595"/>
              </w:tabs>
              <w:rPr>
                <w:rFonts w:eastAsia="Calibri"/>
                <w:sz w:val="16"/>
                <w:szCs w:val="16"/>
              </w:rPr>
            </w:pPr>
            <w:r>
              <w:rPr>
                <w:rFonts w:eastAsia="Calibri"/>
                <w:sz w:val="16"/>
                <w:szCs w:val="16"/>
              </w:rPr>
              <w:t>6- Veliler</w:t>
            </w:r>
          </w:p>
        </w:tc>
        <w:tc>
          <w:tcPr>
            <w:tcW w:w="224" w:type="pct"/>
            <w:tcBorders>
              <w:top w:val="single" w:sz="4" w:space="0" w:color="auto"/>
              <w:left w:val="single" w:sz="4" w:space="0" w:color="auto"/>
              <w:bottom w:val="single" w:sz="4" w:space="0" w:color="auto"/>
              <w:right w:val="nil"/>
            </w:tcBorders>
            <w:textDirection w:val="tbRl"/>
            <w:vAlign w:val="center"/>
            <w:hideMark/>
          </w:tcPr>
          <w:p w:rsidR="00F602F1" w:rsidRDefault="003E0583">
            <w:pPr>
              <w:tabs>
                <w:tab w:val="left" w:pos="5595"/>
              </w:tabs>
              <w:ind w:left="113" w:right="113"/>
              <w:rPr>
                <w:rFonts w:eastAsia="Calibri"/>
                <w:b/>
                <w:sz w:val="14"/>
                <w:szCs w:val="14"/>
              </w:rPr>
            </w:pPr>
            <w:proofErr w:type="gramStart"/>
            <w:r>
              <w:rPr>
                <w:rFonts w:eastAsia="Calibri"/>
                <w:b/>
                <w:sz w:val="14"/>
                <w:szCs w:val="14"/>
              </w:rPr>
              <w:t>01/01/2015</w:t>
            </w:r>
            <w:proofErr w:type="gramEnd"/>
          </w:p>
        </w:tc>
        <w:tc>
          <w:tcPr>
            <w:tcW w:w="142" w:type="pct"/>
            <w:gridSpan w:val="2"/>
            <w:tcBorders>
              <w:top w:val="single" w:sz="4" w:space="0" w:color="auto"/>
              <w:left w:val="nil"/>
              <w:bottom w:val="single" w:sz="4" w:space="0" w:color="auto"/>
              <w:right w:val="single" w:sz="4" w:space="0" w:color="auto"/>
            </w:tcBorders>
            <w:textDirection w:val="tbRl"/>
            <w:vAlign w:val="center"/>
            <w:hideMark/>
          </w:tcPr>
          <w:p w:rsidR="00F602F1" w:rsidRDefault="003E0583">
            <w:pPr>
              <w:tabs>
                <w:tab w:val="left" w:pos="5595"/>
              </w:tabs>
              <w:ind w:left="113" w:right="113"/>
              <w:rPr>
                <w:rFonts w:eastAsia="Calibri"/>
                <w:b/>
                <w:sz w:val="14"/>
                <w:szCs w:val="14"/>
              </w:rPr>
            </w:pPr>
            <w:proofErr w:type="gramStart"/>
            <w:r>
              <w:rPr>
                <w:rFonts w:eastAsia="Calibri"/>
                <w:b/>
                <w:sz w:val="14"/>
                <w:szCs w:val="14"/>
              </w:rPr>
              <w:t>17/06/2019</w:t>
            </w:r>
            <w:proofErr w:type="gramEnd"/>
          </w:p>
        </w:tc>
        <w:tc>
          <w:tcPr>
            <w:tcW w:w="142" w:type="pct"/>
            <w:gridSpan w:val="2"/>
            <w:tcBorders>
              <w:top w:val="single" w:sz="4" w:space="0" w:color="auto"/>
              <w:left w:val="single" w:sz="4" w:space="0" w:color="auto"/>
              <w:bottom w:val="single" w:sz="4" w:space="0" w:color="auto"/>
              <w:right w:val="nil"/>
            </w:tcBorders>
            <w:textDirection w:val="tbRl"/>
            <w:vAlign w:val="center"/>
            <w:hideMark/>
          </w:tcPr>
          <w:p w:rsidR="00F602F1" w:rsidRDefault="003E0583">
            <w:pPr>
              <w:ind w:left="113" w:right="113"/>
              <w:jc w:val="center"/>
              <w:rPr>
                <w:rFonts w:eastAsia="Calibri"/>
                <w:b/>
                <w:sz w:val="14"/>
                <w:szCs w:val="14"/>
              </w:rPr>
            </w:pPr>
            <w:r>
              <w:rPr>
                <w:rFonts w:eastAsia="Calibri"/>
                <w:b/>
                <w:sz w:val="14"/>
                <w:szCs w:val="14"/>
              </w:rPr>
              <w:t>10.</w:t>
            </w:r>
            <w:proofErr w:type="gramStart"/>
            <w:r>
              <w:rPr>
                <w:rFonts w:eastAsia="Calibri"/>
                <w:b/>
                <w:sz w:val="14"/>
                <w:szCs w:val="14"/>
              </w:rPr>
              <w:t>500 .TL</w:t>
            </w:r>
            <w:proofErr w:type="gramEnd"/>
          </w:p>
        </w:tc>
        <w:tc>
          <w:tcPr>
            <w:tcW w:w="142" w:type="pct"/>
            <w:gridSpan w:val="2"/>
            <w:tcBorders>
              <w:top w:val="single" w:sz="4" w:space="0" w:color="auto"/>
              <w:left w:val="single" w:sz="4" w:space="0" w:color="auto"/>
              <w:bottom w:val="single" w:sz="4" w:space="0" w:color="auto"/>
              <w:right w:val="single" w:sz="4" w:space="0" w:color="auto"/>
            </w:tcBorders>
            <w:textDirection w:val="tbRl"/>
            <w:vAlign w:val="center"/>
            <w:hideMark/>
          </w:tcPr>
          <w:p w:rsidR="00F602F1" w:rsidRDefault="003E0583">
            <w:pPr>
              <w:ind w:left="113" w:right="113"/>
              <w:jc w:val="center"/>
              <w:rPr>
                <w:rFonts w:eastAsia="Calibri"/>
                <w:b/>
                <w:sz w:val="14"/>
                <w:szCs w:val="14"/>
              </w:rPr>
            </w:pPr>
            <w:r>
              <w:rPr>
                <w:rFonts w:eastAsia="Calibri"/>
                <w:b/>
                <w:sz w:val="14"/>
                <w:szCs w:val="14"/>
              </w:rPr>
              <w:t>11.000.TL</w:t>
            </w:r>
          </w:p>
        </w:tc>
        <w:tc>
          <w:tcPr>
            <w:tcW w:w="124" w:type="pct"/>
            <w:tcBorders>
              <w:top w:val="single" w:sz="4" w:space="0" w:color="auto"/>
              <w:left w:val="single" w:sz="4" w:space="0" w:color="auto"/>
              <w:bottom w:val="single" w:sz="4" w:space="0" w:color="auto"/>
              <w:right w:val="single" w:sz="4" w:space="0" w:color="auto"/>
            </w:tcBorders>
            <w:textDirection w:val="tbRl"/>
            <w:vAlign w:val="center"/>
            <w:hideMark/>
          </w:tcPr>
          <w:p w:rsidR="00F602F1" w:rsidRDefault="003E0583">
            <w:pPr>
              <w:ind w:left="113" w:right="113"/>
              <w:jc w:val="center"/>
              <w:rPr>
                <w:sz w:val="14"/>
                <w:szCs w:val="14"/>
              </w:rPr>
            </w:pPr>
            <w:r>
              <w:rPr>
                <w:sz w:val="14"/>
                <w:szCs w:val="14"/>
              </w:rPr>
              <w:t>12.000 TL</w:t>
            </w:r>
          </w:p>
        </w:tc>
        <w:tc>
          <w:tcPr>
            <w:tcW w:w="124" w:type="pct"/>
            <w:tcBorders>
              <w:top w:val="single" w:sz="4" w:space="0" w:color="auto"/>
              <w:left w:val="single" w:sz="4" w:space="0" w:color="auto"/>
              <w:bottom w:val="single" w:sz="4" w:space="0" w:color="auto"/>
              <w:right w:val="single" w:sz="4" w:space="0" w:color="auto"/>
            </w:tcBorders>
            <w:textDirection w:val="tbRl"/>
            <w:vAlign w:val="center"/>
            <w:hideMark/>
          </w:tcPr>
          <w:p w:rsidR="00F602F1" w:rsidRDefault="003E0583">
            <w:pPr>
              <w:ind w:left="113" w:right="113"/>
              <w:jc w:val="center"/>
              <w:rPr>
                <w:sz w:val="14"/>
                <w:szCs w:val="14"/>
              </w:rPr>
            </w:pPr>
            <w:r>
              <w:rPr>
                <w:sz w:val="14"/>
                <w:szCs w:val="14"/>
              </w:rPr>
              <w:t>13.000 TL</w:t>
            </w:r>
          </w:p>
        </w:tc>
        <w:tc>
          <w:tcPr>
            <w:tcW w:w="124" w:type="pct"/>
            <w:tcBorders>
              <w:top w:val="single" w:sz="4" w:space="0" w:color="auto"/>
              <w:left w:val="nil"/>
              <w:bottom w:val="single" w:sz="4" w:space="0" w:color="auto"/>
              <w:right w:val="single" w:sz="4" w:space="0" w:color="auto"/>
            </w:tcBorders>
            <w:textDirection w:val="tbRl"/>
            <w:vAlign w:val="center"/>
            <w:hideMark/>
          </w:tcPr>
          <w:p w:rsidR="00F602F1" w:rsidRDefault="003E0583">
            <w:pPr>
              <w:ind w:left="113" w:right="113"/>
              <w:jc w:val="center"/>
              <w:rPr>
                <w:sz w:val="14"/>
                <w:szCs w:val="14"/>
              </w:rPr>
            </w:pPr>
            <w:r>
              <w:rPr>
                <w:sz w:val="14"/>
                <w:szCs w:val="14"/>
              </w:rPr>
              <w:t>14.000 TL</w:t>
            </w:r>
          </w:p>
        </w:tc>
        <w:tc>
          <w:tcPr>
            <w:tcW w:w="438" w:type="pct"/>
            <w:gridSpan w:val="3"/>
            <w:tcBorders>
              <w:top w:val="single" w:sz="4" w:space="0" w:color="auto"/>
              <w:left w:val="single" w:sz="4" w:space="0" w:color="auto"/>
              <w:bottom w:val="single" w:sz="4" w:space="0" w:color="auto"/>
              <w:right w:val="single" w:sz="4" w:space="0" w:color="auto"/>
            </w:tcBorders>
            <w:hideMark/>
          </w:tcPr>
          <w:p w:rsidR="00F602F1" w:rsidRDefault="003E0583">
            <w:pPr>
              <w:tabs>
                <w:tab w:val="left" w:pos="5595"/>
              </w:tabs>
              <w:rPr>
                <w:rFonts w:eastAsia="Calibri"/>
                <w:b/>
                <w:sz w:val="16"/>
                <w:szCs w:val="16"/>
              </w:rPr>
            </w:pPr>
            <w:r>
              <w:rPr>
                <w:sz w:val="16"/>
                <w:szCs w:val="16"/>
              </w:rPr>
              <w:t xml:space="preserve">Öğrencilerimize eğitim </w:t>
            </w:r>
            <w:proofErr w:type="gramStart"/>
            <w:r>
              <w:rPr>
                <w:sz w:val="16"/>
                <w:szCs w:val="16"/>
              </w:rPr>
              <w:t xml:space="preserve">gördükleri  </w:t>
            </w:r>
            <w:proofErr w:type="spellStart"/>
            <w:r>
              <w:rPr>
                <w:sz w:val="16"/>
                <w:szCs w:val="16"/>
              </w:rPr>
              <w:t>veyaşadıkları</w:t>
            </w:r>
            <w:proofErr w:type="spellEnd"/>
            <w:proofErr w:type="gramEnd"/>
            <w:r>
              <w:rPr>
                <w:sz w:val="16"/>
                <w:szCs w:val="16"/>
              </w:rPr>
              <w:t xml:space="preserve"> yerin temizliğinin kendi kişiliklerini yansıttığı bilincini alırlar.</w:t>
            </w:r>
          </w:p>
        </w:tc>
        <w:tc>
          <w:tcPr>
            <w:tcW w:w="1870" w:type="pct"/>
            <w:gridSpan w:val="15"/>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c>
          <w:tcPr>
            <w:tcW w:w="369" w:type="pct"/>
            <w:gridSpan w:val="4"/>
            <w:tcBorders>
              <w:top w:val="single" w:sz="4" w:space="0" w:color="auto"/>
              <w:left w:val="single" w:sz="4" w:space="0" w:color="auto"/>
              <w:bottom w:val="single" w:sz="4" w:space="0" w:color="auto"/>
              <w:right w:val="single" w:sz="4" w:space="0" w:color="auto"/>
            </w:tcBorders>
            <w:vAlign w:val="center"/>
          </w:tcPr>
          <w:p w:rsidR="00F602F1" w:rsidRDefault="00F602F1">
            <w:pPr>
              <w:tabs>
                <w:tab w:val="left" w:pos="5595"/>
              </w:tabs>
              <w:rPr>
                <w:rFonts w:eastAsia="Calibri"/>
                <w:b/>
                <w:sz w:val="14"/>
                <w:szCs w:val="14"/>
              </w:rPr>
            </w:pPr>
          </w:p>
        </w:tc>
      </w:tr>
      <w:tr w:rsidR="00F602F1">
        <w:trPr>
          <w:gridAfter w:val="4"/>
          <w:divId w:val="1511993917"/>
          <w:wAfter w:w="283" w:type="pct"/>
        </w:trPr>
        <w:tc>
          <w:tcPr>
            <w:tcW w:w="79" w:type="pct"/>
            <w:tcBorders>
              <w:top w:val="nil"/>
              <w:left w:val="nil"/>
              <w:bottom w:val="nil"/>
              <w:right w:val="nil"/>
            </w:tcBorders>
            <w:vAlign w:val="center"/>
            <w:hideMark/>
          </w:tcPr>
          <w:p w:rsidR="00F602F1" w:rsidRDefault="00F602F1">
            <w:pPr>
              <w:rPr>
                <w:rFonts w:eastAsia="Times New Roman"/>
                <w:sz w:val="20"/>
                <w:szCs w:val="20"/>
              </w:rPr>
            </w:pPr>
          </w:p>
        </w:tc>
        <w:tc>
          <w:tcPr>
            <w:tcW w:w="1022"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14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4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9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356"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228" w:type="pct"/>
            <w:tcBorders>
              <w:top w:val="nil"/>
              <w:left w:val="nil"/>
              <w:bottom w:val="nil"/>
              <w:right w:val="nil"/>
            </w:tcBorders>
            <w:vAlign w:val="center"/>
            <w:hideMark/>
          </w:tcPr>
          <w:p w:rsidR="00F602F1" w:rsidRDefault="00F602F1">
            <w:pPr>
              <w:rPr>
                <w:rFonts w:eastAsia="Times New Roman"/>
                <w:sz w:val="20"/>
                <w:szCs w:val="20"/>
              </w:rPr>
            </w:pPr>
          </w:p>
        </w:tc>
        <w:tc>
          <w:tcPr>
            <w:tcW w:w="17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03" w:type="pct"/>
            <w:tcBorders>
              <w:top w:val="nil"/>
              <w:left w:val="nil"/>
              <w:bottom w:val="nil"/>
              <w:right w:val="nil"/>
            </w:tcBorders>
            <w:vAlign w:val="center"/>
            <w:hideMark/>
          </w:tcPr>
          <w:p w:rsidR="00F602F1" w:rsidRDefault="00F602F1">
            <w:pPr>
              <w:rPr>
                <w:rFonts w:eastAsia="Times New Roman"/>
                <w:sz w:val="20"/>
                <w:szCs w:val="20"/>
              </w:rPr>
            </w:pPr>
          </w:p>
        </w:tc>
        <w:tc>
          <w:tcPr>
            <w:tcW w:w="506"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538"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297"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213"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368"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285" w:type="pct"/>
            <w:gridSpan w:val="4"/>
            <w:tcBorders>
              <w:top w:val="nil"/>
              <w:left w:val="nil"/>
              <w:bottom w:val="nil"/>
              <w:right w:val="nil"/>
            </w:tcBorders>
            <w:vAlign w:val="center"/>
            <w:hideMark/>
          </w:tcPr>
          <w:p w:rsidR="00F602F1" w:rsidRDefault="00F602F1">
            <w:pPr>
              <w:rPr>
                <w:rFonts w:eastAsia="Times New Roman"/>
                <w:sz w:val="20"/>
                <w:szCs w:val="20"/>
              </w:rPr>
            </w:pPr>
          </w:p>
        </w:tc>
      </w:tr>
      <w:tr w:rsidR="00F602F1">
        <w:trPr>
          <w:gridAfter w:val="3"/>
          <w:divId w:val="1511993917"/>
          <w:wAfter w:w="212" w:type="pct"/>
        </w:trPr>
        <w:tc>
          <w:tcPr>
            <w:tcW w:w="79" w:type="pct"/>
            <w:tcBorders>
              <w:top w:val="nil"/>
              <w:left w:val="nil"/>
              <w:bottom w:val="nil"/>
              <w:right w:val="nil"/>
            </w:tcBorders>
            <w:vAlign w:val="center"/>
            <w:hideMark/>
          </w:tcPr>
          <w:p w:rsidR="00F602F1" w:rsidRDefault="00F602F1">
            <w:pPr>
              <w:rPr>
                <w:rFonts w:eastAsia="Times New Roman"/>
                <w:sz w:val="20"/>
                <w:szCs w:val="20"/>
              </w:rPr>
            </w:pPr>
          </w:p>
        </w:tc>
        <w:tc>
          <w:tcPr>
            <w:tcW w:w="1022" w:type="pct"/>
            <w:gridSpan w:val="4"/>
            <w:tcBorders>
              <w:top w:val="nil"/>
              <w:left w:val="nil"/>
              <w:bottom w:val="nil"/>
              <w:right w:val="nil"/>
            </w:tcBorders>
            <w:vAlign w:val="center"/>
            <w:hideMark/>
          </w:tcPr>
          <w:p w:rsidR="00F602F1" w:rsidRDefault="00F602F1">
            <w:pPr>
              <w:rPr>
                <w:rFonts w:eastAsia="Times New Roman"/>
                <w:sz w:val="20"/>
                <w:szCs w:val="20"/>
              </w:rPr>
            </w:pPr>
          </w:p>
        </w:tc>
        <w:tc>
          <w:tcPr>
            <w:tcW w:w="14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4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94"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356"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228" w:type="pct"/>
            <w:tcBorders>
              <w:top w:val="nil"/>
              <w:left w:val="nil"/>
              <w:bottom w:val="nil"/>
              <w:right w:val="nil"/>
            </w:tcBorders>
            <w:vAlign w:val="center"/>
            <w:hideMark/>
          </w:tcPr>
          <w:p w:rsidR="00F602F1" w:rsidRDefault="00F602F1">
            <w:pPr>
              <w:rPr>
                <w:rFonts w:eastAsia="Times New Roman"/>
                <w:sz w:val="20"/>
                <w:szCs w:val="20"/>
              </w:rPr>
            </w:pPr>
          </w:p>
        </w:tc>
        <w:tc>
          <w:tcPr>
            <w:tcW w:w="172"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103" w:type="pct"/>
            <w:tcBorders>
              <w:top w:val="nil"/>
              <w:left w:val="nil"/>
              <w:bottom w:val="nil"/>
              <w:right w:val="nil"/>
            </w:tcBorders>
            <w:vAlign w:val="center"/>
            <w:hideMark/>
          </w:tcPr>
          <w:p w:rsidR="00F602F1" w:rsidRDefault="00F602F1">
            <w:pPr>
              <w:rPr>
                <w:rFonts w:eastAsia="Times New Roman"/>
                <w:sz w:val="20"/>
                <w:szCs w:val="20"/>
              </w:rPr>
            </w:pPr>
          </w:p>
        </w:tc>
        <w:tc>
          <w:tcPr>
            <w:tcW w:w="343" w:type="pct"/>
            <w:tcBorders>
              <w:top w:val="nil"/>
              <w:left w:val="nil"/>
              <w:bottom w:val="nil"/>
              <w:right w:val="nil"/>
            </w:tcBorders>
            <w:vAlign w:val="center"/>
            <w:hideMark/>
          </w:tcPr>
          <w:p w:rsidR="00F602F1" w:rsidRDefault="00F602F1">
            <w:pPr>
              <w:rPr>
                <w:rFonts w:eastAsia="Times New Roman"/>
                <w:sz w:val="20"/>
                <w:szCs w:val="20"/>
              </w:rPr>
            </w:pPr>
          </w:p>
        </w:tc>
        <w:tc>
          <w:tcPr>
            <w:tcW w:w="305"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168" w:type="pct"/>
            <w:tcBorders>
              <w:top w:val="nil"/>
              <w:left w:val="nil"/>
              <w:bottom w:val="nil"/>
              <w:right w:val="nil"/>
            </w:tcBorders>
            <w:vAlign w:val="center"/>
            <w:hideMark/>
          </w:tcPr>
          <w:p w:rsidR="00F602F1" w:rsidRDefault="00F602F1">
            <w:pPr>
              <w:rPr>
                <w:rFonts w:eastAsia="Times New Roman"/>
                <w:sz w:val="20"/>
                <w:szCs w:val="20"/>
              </w:rPr>
            </w:pPr>
          </w:p>
        </w:tc>
        <w:tc>
          <w:tcPr>
            <w:tcW w:w="225" w:type="pct"/>
            <w:tcBorders>
              <w:top w:val="nil"/>
              <w:left w:val="nil"/>
              <w:bottom w:val="nil"/>
              <w:right w:val="nil"/>
            </w:tcBorders>
            <w:vAlign w:val="center"/>
            <w:hideMark/>
          </w:tcPr>
          <w:p w:rsidR="00F602F1" w:rsidRDefault="00F602F1">
            <w:pPr>
              <w:rPr>
                <w:rFonts w:eastAsia="Times New Roman"/>
                <w:sz w:val="20"/>
                <w:szCs w:val="20"/>
              </w:rPr>
            </w:pPr>
          </w:p>
        </w:tc>
        <w:tc>
          <w:tcPr>
            <w:tcW w:w="146"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296" w:type="pct"/>
            <w:gridSpan w:val="2"/>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220"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147" w:type="pct"/>
            <w:tcBorders>
              <w:top w:val="nil"/>
              <w:left w:val="nil"/>
              <w:bottom w:val="nil"/>
              <w:right w:val="nil"/>
            </w:tcBorders>
            <w:vAlign w:val="center"/>
            <w:hideMark/>
          </w:tcPr>
          <w:p w:rsidR="00F602F1" w:rsidRDefault="00F602F1">
            <w:pPr>
              <w:rPr>
                <w:rFonts w:eastAsia="Times New Roman"/>
                <w:sz w:val="20"/>
                <w:szCs w:val="20"/>
              </w:rPr>
            </w:pPr>
          </w:p>
        </w:tc>
        <w:tc>
          <w:tcPr>
            <w:tcW w:w="214" w:type="pct"/>
            <w:gridSpan w:val="3"/>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142" w:type="pct"/>
            <w:gridSpan w:val="2"/>
            <w:tcBorders>
              <w:top w:val="nil"/>
              <w:left w:val="nil"/>
              <w:bottom w:val="nil"/>
              <w:right w:val="nil"/>
            </w:tcBorders>
            <w:vAlign w:val="center"/>
            <w:hideMark/>
          </w:tcPr>
          <w:p w:rsidR="00F602F1" w:rsidRDefault="00F602F1">
            <w:pPr>
              <w:rPr>
                <w:rFonts w:eastAsia="Times New Roman"/>
                <w:sz w:val="20"/>
                <w:szCs w:val="20"/>
              </w:rPr>
            </w:pPr>
          </w:p>
        </w:tc>
      </w:tr>
      <w:tr w:rsidR="00F602F1">
        <w:trPr>
          <w:divId w:val="1511993917"/>
        </w:trPr>
        <w:tc>
          <w:tcPr>
            <w:tcW w:w="79" w:type="pct"/>
            <w:tcBorders>
              <w:top w:val="nil"/>
              <w:left w:val="nil"/>
              <w:bottom w:val="nil"/>
              <w:right w:val="nil"/>
            </w:tcBorders>
            <w:vAlign w:val="center"/>
            <w:hideMark/>
          </w:tcPr>
          <w:p w:rsidR="00F602F1" w:rsidRDefault="00F602F1">
            <w:pPr>
              <w:rPr>
                <w:rFonts w:eastAsia="Times New Roman"/>
                <w:sz w:val="20"/>
                <w:szCs w:val="20"/>
              </w:rPr>
            </w:pPr>
          </w:p>
        </w:tc>
        <w:tc>
          <w:tcPr>
            <w:tcW w:w="261" w:type="pct"/>
            <w:tcBorders>
              <w:top w:val="nil"/>
              <w:left w:val="nil"/>
              <w:bottom w:val="nil"/>
              <w:right w:val="nil"/>
            </w:tcBorders>
            <w:vAlign w:val="center"/>
            <w:hideMark/>
          </w:tcPr>
          <w:p w:rsidR="00F602F1" w:rsidRDefault="00F602F1">
            <w:pPr>
              <w:rPr>
                <w:rFonts w:eastAsia="Times New Roman"/>
                <w:sz w:val="20"/>
                <w:szCs w:val="20"/>
              </w:rPr>
            </w:pPr>
          </w:p>
        </w:tc>
        <w:tc>
          <w:tcPr>
            <w:tcW w:w="466" w:type="pct"/>
            <w:tcBorders>
              <w:top w:val="nil"/>
              <w:left w:val="nil"/>
              <w:bottom w:val="nil"/>
              <w:right w:val="nil"/>
            </w:tcBorders>
            <w:vAlign w:val="center"/>
            <w:hideMark/>
          </w:tcPr>
          <w:p w:rsidR="00F602F1" w:rsidRDefault="00F602F1">
            <w:pPr>
              <w:rPr>
                <w:rFonts w:eastAsia="Times New Roman"/>
                <w:sz w:val="20"/>
                <w:szCs w:val="20"/>
              </w:rPr>
            </w:pPr>
          </w:p>
        </w:tc>
        <w:tc>
          <w:tcPr>
            <w:tcW w:w="224"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124" w:type="pct"/>
            <w:tcBorders>
              <w:top w:val="nil"/>
              <w:left w:val="nil"/>
              <w:bottom w:val="nil"/>
              <w:right w:val="nil"/>
            </w:tcBorders>
            <w:vAlign w:val="center"/>
            <w:hideMark/>
          </w:tcPr>
          <w:p w:rsidR="00F602F1" w:rsidRDefault="00F602F1">
            <w:pPr>
              <w:rPr>
                <w:rFonts w:eastAsia="Times New Roman"/>
                <w:sz w:val="20"/>
                <w:szCs w:val="20"/>
              </w:rPr>
            </w:pPr>
          </w:p>
        </w:tc>
        <w:tc>
          <w:tcPr>
            <w:tcW w:w="124" w:type="pct"/>
            <w:tcBorders>
              <w:top w:val="nil"/>
              <w:left w:val="nil"/>
              <w:bottom w:val="nil"/>
              <w:right w:val="nil"/>
            </w:tcBorders>
            <w:vAlign w:val="center"/>
            <w:hideMark/>
          </w:tcPr>
          <w:p w:rsidR="00F602F1" w:rsidRDefault="00F602F1">
            <w:pPr>
              <w:rPr>
                <w:rFonts w:eastAsia="Times New Roman"/>
                <w:sz w:val="20"/>
                <w:szCs w:val="20"/>
              </w:rPr>
            </w:pPr>
          </w:p>
        </w:tc>
        <w:tc>
          <w:tcPr>
            <w:tcW w:w="124" w:type="pct"/>
            <w:tcBorders>
              <w:top w:val="nil"/>
              <w:left w:val="nil"/>
              <w:bottom w:val="nil"/>
              <w:right w:val="nil"/>
            </w:tcBorders>
            <w:vAlign w:val="center"/>
            <w:hideMark/>
          </w:tcPr>
          <w:p w:rsidR="00F602F1" w:rsidRDefault="00F602F1">
            <w:pPr>
              <w:rPr>
                <w:rFonts w:eastAsia="Times New Roman"/>
                <w:sz w:val="20"/>
                <w:szCs w:val="20"/>
              </w:rPr>
            </w:pPr>
          </w:p>
        </w:tc>
        <w:tc>
          <w:tcPr>
            <w:tcW w:w="109" w:type="pct"/>
            <w:tcBorders>
              <w:top w:val="nil"/>
              <w:left w:val="nil"/>
              <w:bottom w:val="nil"/>
              <w:right w:val="nil"/>
            </w:tcBorders>
            <w:vAlign w:val="center"/>
            <w:hideMark/>
          </w:tcPr>
          <w:p w:rsidR="00F602F1" w:rsidRDefault="00F602F1">
            <w:pPr>
              <w:rPr>
                <w:rFonts w:eastAsia="Times New Roman"/>
                <w:sz w:val="20"/>
                <w:szCs w:val="20"/>
              </w:rPr>
            </w:pPr>
          </w:p>
        </w:tc>
        <w:tc>
          <w:tcPr>
            <w:tcW w:w="228" w:type="pct"/>
            <w:tcBorders>
              <w:top w:val="nil"/>
              <w:left w:val="nil"/>
              <w:bottom w:val="nil"/>
              <w:right w:val="nil"/>
            </w:tcBorders>
            <w:vAlign w:val="center"/>
            <w:hideMark/>
          </w:tcPr>
          <w:p w:rsidR="00F602F1" w:rsidRDefault="00F602F1">
            <w:pPr>
              <w:rPr>
                <w:rFonts w:eastAsia="Times New Roman"/>
                <w:sz w:val="20"/>
                <w:szCs w:val="20"/>
              </w:rPr>
            </w:pPr>
          </w:p>
        </w:tc>
        <w:tc>
          <w:tcPr>
            <w:tcW w:w="10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103" w:type="pct"/>
            <w:tcBorders>
              <w:top w:val="nil"/>
              <w:left w:val="nil"/>
              <w:bottom w:val="nil"/>
              <w:right w:val="nil"/>
            </w:tcBorders>
            <w:vAlign w:val="center"/>
            <w:hideMark/>
          </w:tcPr>
          <w:p w:rsidR="00F602F1" w:rsidRDefault="00F602F1">
            <w:pPr>
              <w:rPr>
                <w:rFonts w:eastAsia="Times New Roman"/>
                <w:sz w:val="20"/>
                <w:szCs w:val="20"/>
              </w:rPr>
            </w:pPr>
          </w:p>
        </w:tc>
        <w:tc>
          <w:tcPr>
            <w:tcW w:w="343" w:type="pct"/>
            <w:tcBorders>
              <w:top w:val="nil"/>
              <w:left w:val="nil"/>
              <w:bottom w:val="nil"/>
              <w:right w:val="nil"/>
            </w:tcBorders>
            <w:vAlign w:val="center"/>
            <w:hideMark/>
          </w:tcPr>
          <w:p w:rsidR="00F602F1" w:rsidRDefault="00F602F1">
            <w:pPr>
              <w:rPr>
                <w:rFonts w:eastAsia="Times New Roman"/>
                <w:sz w:val="20"/>
                <w:szCs w:val="20"/>
              </w:rPr>
            </w:pPr>
          </w:p>
        </w:tc>
        <w:tc>
          <w:tcPr>
            <w:tcW w:w="163"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168" w:type="pct"/>
            <w:tcBorders>
              <w:top w:val="nil"/>
              <w:left w:val="nil"/>
              <w:bottom w:val="nil"/>
              <w:right w:val="nil"/>
            </w:tcBorders>
            <w:vAlign w:val="center"/>
            <w:hideMark/>
          </w:tcPr>
          <w:p w:rsidR="00F602F1" w:rsidRDefault="00F602F1">
            <w:pPr>
              <w:rPr>
                <w:rFonts w:eastAsia="Times New Roman"/>
                <w:sz w:val="20"/>
                <w:szCs w:val="20"/>
              </w:rPr>
            </w:pPr>
          </w:p>
        </w:tc>
        <w:tc>
          <w:tcPr>
            <w:tcW w:w="225" w:type="pct"/>
            <w:tcBorders>
              <w:top w:val="nil"/>
              <w:left w:val="nil"/>
              <w:bottom w:val="nil"/>
              <w:right w:val="nil"/>
            </w:tcBorders>
            <w:vAlign w:val="center"/>
            <w:hideMark/>
          </w:tcPr>
          <w:p w:rsidR="00F602F1" w:rsidRDefault="00F602F1">
            <w:pPr>
              <w:rPr>
                <w:rFonts w:eastAsia="Times New Roman"/>
                <w:sz w:val="20"/>
                <w:szCs w:val="20"/>
              </w:rPr>
            </w:pPr>
          </w:p>
        </w:tc>
        <w:tc>
          <w:tcPr>
            <w:tcW w:w="74"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225"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9" w:type="pct"/>
            <w:tcBorders>
              <w:top w:val="nil"/>
              <w:left w:val="nil"/>
              <w:bottom w:val="nil"/>
              <w:right w:val="nil"/>
            </w:tcBorders>
            <w:vAlign w:val="center"/>
            <w:hideMark/>
          </w:tcPr>
          <w:p w:rsidR="00F602F1" w:rsidRDefault="00F602F1">
            <w:pPr>
              <w:rPr>
                <w:rFonts w:eastAsia="Times New Roman"/>
                <w:sz w:val="20"/>
                <w:szCs w:val="20"/>
              </w:rPr>
            </w:pPr>
          </w:p>
        </w:tc>
        <w:tc>
          <w:tcPr>
            <w:tcW w:w="147"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nil"/>
              <w:left w:val="nil"/>
              <w:bottom w:val="nil"/>
              <w:right w:val="nil"/>
            </w:tcBorders>
            <w:vAlign w:val="center"/>
            <w:hideMark/>
          </w:tcPr>
          <w:p w:rsidR="00F602F1" w:rsidRDefault="00F602F1">
            <w:pPr>
              <w:rPr>
                <w:rFonts w:eastAsia="Times New Roman"/>
                <w:sz w:val="20"/>
                <w:szCs w:val="20"/>
              </w:rPr>
            </w:pPr>
          </w:p>
        </w:tc>
        <w:tc>
          <w:tcPr>
            <w:tcW w:w="72" w:type="pct"/>
            <w:tcBorders>
              <w:top w:val="nil"/>
              <w:left w:val="nil"/>
              <w:bottom w:val="nil"/>
              <w:right w:val="nil"/>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c>
          <w:tcPr>
            <w:tcW w:w="71" w:type="pct"/>
            <w:tcBorders>
              <w:top w:val="single" w:sz="4" w:space="0" w:color="auto"/>
              <w:left w:val="single" w:sz="4" w:space="0" w:color="auto"/>
              <w:bottom w:val="single" w:sz="4" w:space="0" w:color="auto"/>
              <w:right w:val="single" w:sz="4" w:space="0" w:color="auto"/>
            </w:tcBorders>
            <w:vAlign w:val="center"/>
            <w:hideMark/>
          </w:tcPr>
          <w:p w:rsidR="00F602F1" w:rsidRDefault="00F602F1">
            <w:pPr>
              <w:rPr>
                <w:rFonts w:eastAsia="Times New Roman"/>
                <w:sz w:val="20"/>
                <w:szCs w:val="20"/>
              </w:rPr>
            </w:pPr>
          </w:p>
        </w:tc>
      </w:tr>
    </w:tbl>
    <w:p w:rsidR="00F602F1" w:rsidRDefault="00F602F1">
      <w:pPr>
        <w:divId w:val="1511993917"/>
        <w:rPr>
          <w:rFonts w:eastAsia="Times New Roman"/>
          <w:vanish/>
        </w:rPr>
      </w:pPr>
    </w:p>
    <w:tbl>
      <w:tblPr>
        <w:tblpPr w:leftFromText="141" w:rightFromText="141" w:vertAnchor="page" w:horzAnchor="margin" w:tblpY="2851"/>
        <w:tblW w:w="8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826"/>
        <w:gridCol w:w="243"/>
        <w:gridCol w:w="243"/>
        <w:gridCol w:w="243"/>
        <w:gridCol w:w="243"/>
        <w:gridCol w:w="243"/>
        <w:gridCol w:w="243"/>
        <w:gridCol w:w="243"/>
        <w:gridCol w:w="243"/>
        <w:gridCol w:w="243"/>
        <w:gridCol w:w="243"/>
        <w:gridCol w:w="243"/>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22"/>
      </w:tblGrid>
      <w:tr w:rsidR="00F602F1">
        <w:trPr>
          <w:divId w:val="1511993917"/>
        </w:trPr>
        <w:tc>
          <w:tcPr>
            <w:tcW w:w="82" w:type="pct"/>
            <w:tcBorders>
              <w:top w:val="nil"/>
              <w:left w:val="nil"/>
              <w:bottom w:val="nil"/>
              <w:right w:val="nil"/>
            </w:tcBorders>
            <w:vAlign w:val="center"/>
            <w:hideMark/>
          </w:tcPr>
          <w:p w:rsidR="00F602F1" w:rsidRDefault="00F602F1">
            <w:pPr>
              <w:rPr>
                <w:rFonts w:eastAsia="Times New Roman"/>
                <w:sz w:val="20"/>
                <w:szCs w:val="20"/>
              </w:rPr>
            </w:pPr>
          </w:p>
        </w:tc>
        <w:tc>
          <w:tcPr>
            <w:tcW w:w="264"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c>
          <w:tcPr>
            <w:tcW w:w="78" w:type="pct"/>
            <w:tcBorders>
              <w:top w:val="nil"/>
              <w:left w:val="nil"/>
              <w:bottom w:val="nil"/>
              <w:right w:val="nil"/>
            </w:tcBorders>
            <w:vAlign w:val="center"/>
            <w:hideMark/>
          </w:tcPr>
          <w:p w:rsidR="00F602F1" w:rsidRDefault="00F602F1">
            <w:pPr>
              <w:rPr>
                <w:rFonts w:eastAsia="Times New Roman"/>
                <w:sz w:val="20"/>
                <w:szCs w:val="20"/>
              </w:rPr>
            </w:pPr>
          </w:p>
        </w:tc>
      </w:tr>
    </w:tbl>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tbl>
      <w:tblPr>
        <w:tblpPr w:leftFromText="141" w:rightFromText="141" w:vertAnchor="page" w:horzAnchor="margin" w:tblpXSpec="right" w:tblpY="1396"/>
        <w:tblW w:w="1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3469"/>
        <w:gridCol w:w="1733"/>
        <w:gridCol w:w="1174"/>
        <w:gridCol w:w="1199"/>
        <w:gridCol w:w="837"/>
        <w:gridCol w:w="277"/>
        <w:gridCol w:w="1186"/>
        <w:gridCol w:w="875"/>
        <w:gridCol w:w="318"/>
        <w:gridCol w:w="710"/>
        <w:gridCol w:w="855"/>
        <w:gridCol w:w="343"/>
        <w:gridCol w:w="2369"/>
        <w:gridCol w:w="2039"/>
        <w:gridCol w:w="1740"/>
      </w:tblGrid>
      <w:tr w:rsidR="00F602F1">
        <w:trPr>
          <w:divId w:val="1511993917"/>
        </w:trPr>
        <w:tc>
          <w:tcPr>
            <w:tcW w:w="841" w:type="dxa"/>
            <w:tcBorders>
              <w:top w:val="nil"/>
              <w:left w:val="nil"/>
              <w:bottom w:val="nil"/>
              <w:right w:val="nil"/>
            </w:tcBorders>
            <w:vAlign w:val="center"/>
            <w:hideMark/>
          </w:tcPr>
          <w:p w:rsidR="00F602F1" w:rsidRDefault="00F602F1">
            <w:pPr>
              <w:rPr>
                <w:rFonts w:eastAsia="Times New Roman"/>
                <w:sz w:val="20"/>
                <w:szCs w:val="20"/>
              </w:rPr>
            </w:pPr>
          </w:p>
        </w:tc>
        <w:tc>
          <w:tcPr>
            <w:tcW w:w="3469" w:type="dxa"/>
            <w:tcBorders>
              <w:top w:val="nil"/>
              <w:left w:val="nil"/>
              <w:bottom w:val="nil"/>
              <w:right w:val="nil"/>
            </w:tcBorders>
            <w:vAlign w:val="center"/>
            <w:hideMark/>
          </w:tcPr>
          <w:p w:rsidR="00F602F1" w:rsidRDefault="00F602F1">
            <w:pPr>
              <w:rPr>
                <w:rFonts w:eastAsia="Times New Roman"/>
                <w:sz w:val="20"/>
                <w:szCs w:val="20"/>
              </w:rPr>
            </w:pPr>
          </w:p>
        </w:tc>
        <w:tc>
          <w:tcPr>
            <w:tcW w:w="1733" w:type="dxa"/>
            <w:tcBorders>
              <w:top w:val="nil"/>
              <w:left w:val="nil"/>
              <w:bottom w:val="nil"/>
              <w:right w:val="nil"/>
            </w:tcBorders>
            <w:vAlign w:val="center"/>
            <w:hideMark/>
          </w:tcPr>
          <w:p w:rsidR="00F602F1" w:rsidRDefault="00F602F1">
            <w:pPr>
              <w:rPr>
                <w:rFonts w:eastAsia="Times New Roman"/>
                <w:sz w:val="20"/>
                <w:szCs w:val="20"/>
              </w:rPr>
            </w:pPr>
          </w:p>
        </w:tc>
        <w:tc>
          <w:tcPr>
            <w:tcW w:w="1174" w:type="dxa"/>
            <w:tcBorders>
              <w:top w:val="nil"/>
              <w:left w:val="nil"/>
              <w:bottom w:val="nil"/>
              <w:right w:val="nil"/>
            </w:tcBorders>
            <w:vAlign w:val="center"/>
            <w:hideMark/>
          </w:tcPr>
          <w:p w:rsidR="00F602F1" w:rsidRDefault="00F602F1">
            <w:pPr>
              <w:rPr>
                <w:rFonts w:eastAsia="Times New Roman"/>
                <w:sz w:val="20"/>
                <w:szCs w:val="20"/>
              </w:rPr>
            </w:pPr>
          </w:p>
        </w:tc>
        <w:tc>
          <w:tcPr>
            <w:tcW w:w="1199" w:type="dxa"/>
            <w:tcBorders>
              <w:top w:val="nil"/>
              <w:left w:val="nil"/>
              <w:bottom w:val="nil"/>
              <w:right w:val="nil"/>
            </w:tcBorders>
            <w:vAlign w:val="center"/>
            <w:hideMark/>
          </w:tcPr>
          <w:p w:rsidR="00F602F1" w:rsidRDefault="00F602F1">
            <w:pPr>
              <w:rPr>
                <w:rFonts w:eastAsia="Times New Roman"/>
                <w:sz w:val="20"/>
                <w:szCs w:val="20"/>
              </w:rPr>
            </w:pPr>
          </w:p>
        </w:tc>
        <w:tc>
          <w:tcPr>
            <w:tcW w:w="837" w:type="dxa"/>
            <w:tcBorders>
              <w:top w:val="nil"/>
              <w:left w:val="nil"/>
              <w:bottom w:val="nil"/>
              <w:right w:val="nil"/>
            </w:tcBorders>
            <w:vAlign w:val="center"/>
            <w:hideMark/>
          </w:tcPr>
          <w:p w:rsidR="00F602F1" w:rsidRDefault="00F602F1">
            <w:pPr>
              <w:rPr>
                <w:rFonts w:eastAsia="Times New Roman"/>
                <w:sz w:val="20"/>
                <w:szCs w:val="20"/>
              </w:rPr>
            </w:pPr>
          </w:p>
        </w:tc>
        <w:tc>
          <w:tcPr>
            <w:tcW w:w="277" w:type="dxa"/>
            <w:tcBorders>
              <w:top w:val="nil"/>
              <w:left w:val="nil"/>
              <w:bottom w:val="nil"/>
              <w:right w:val="nil"/>
            </w:tcBorders>
            <w:vAlign w:val="center"/>
            <w:hideMark/>
          </w:tcPr>
          <w:p w:rsidR="00F602F1" w:rsidRDefault="00F602F1">
            <w:pPr>
              <w:rPr>
                <w:rFonts w:eastAsia="Times New Roman"/>
                <w:sz w:val="20"/>
                <w:szCs w:val="20"/>
              </w:rPr>
            </w:pPr>
          </w:p>
        </w:tc>
        <w:tc>
          <w:tcPr>
            <w:tcW w:w="1186" w:type="dxa"/>
            <w:tcBorders>
              <w:top w:val="nil"/>
              <w:left w:val="nil"/>
              <w:bottom w:val="nil"/>
              <w:right w:val="nil"/>
            </w:tcBorders>
            <w:vAlign w:val="center"/>
            <w:hideMark/>
          </w:tcPr>
          <w:p w:rsidR="00F602F1" w:rsidRDefault="00F602F1">
            <w:pPr>
              <w:rPr>
                <w:rFonts w:eastAsia="Times New Roman"/>
                <w:sz w:val="20"/>
                <w:szCs w:val="20"/>
              </w:rPr>
            </w:pPr>
          </w:p>
        </w:tc>
        <w:tc>
          <w:tcPr>
            <w:tcW w:w="875" w:type="dxa"/>
            <w:tcBorders>
              <w:top w:val="nil"/>
              <w:left w:val="nil"/>
              <w:bottom w:val="nil"/>
              <w:right w:val="nil"/>
            </w:tcBorders>
            <w:vAlign w:val="center"/>
            <w:hideMark/>
          </w:tcPr>
          <w:p w:rsidR="00F602F1" w:rsidRDefault="00F602F1">
            <w:pPr>
              <w:rPr>
                <w:rFonts w:eastAsia="Times New Roman"/>
                <w:sz w:val="20"/>
                <w:szCs w:val="20"/>
              </w:rPr>
            </w:pPr>
          </w:p>
        </w:tc>
        <w:tc>
          <w:tcPr>
            <w:tcW w:w="318" w:type="dxa"/>
            <w:tcBorders>
              <w:top w:val="nil"/>
              <w:left w:val="nil"/>
              <w:bottom w:val="nil"/>
              <w:right w:val="nil"/>
            </w:tcBorders>
            <w:vAlign w:val="center"/>
            <w:hideMark/>
          </w:tcPr>
          <w:p w:rsidR="00F602F1" w:rsidRDefault="00F602F1">
            <w:pPr>
              <w:rPr>
                <w:rFonts w:eastAsia="Times New Roman"/>
                <w:sz w:val="20"/>
                <w:szCs w:val="20"/>
              </w:rPr>
            </w:pPr>
          </w:p>
        </w:tc>
        <w:tc>
          <w:tcPr>
            <w:tcW w:w="710" w:type="dxa"/>
            <w:tcBorders>
              <w:top w:val="nil"/>
              <w:left w:val="nil"/>
              <w:bottom w:val="nil"/>
              <w:right w:val="nil"/>
            </w:tcBorders>
            <w:vAlign w:val="center"/>
            <w:hideMark/>
          </w:tcPr>
          <w:p w:rsidR="00F602F1" w:rsidRDefault="00F602F1">
            <w:pPr>
              <w:rPr>
                <w:rFonts w:eastAsia="Times New Roman"/>
                <w:sz w:val="20"/>
                <w:szCs w:val="20"/>
              </w:rPr>
            </w:pPr>
          </w:p>
        </w:tc>
        <w:tc>
          <w:tcPr>
            <w:tcW w:w="855" w:type="dxa"/>
            <w:tcBorders>
              <w:top w:val="nil"/>
              <w:left w:val="nil"/>
              <w:bottom w:val="nil"/>
              <w:right w:val="nil"/>
            </w:tcBorders>
            <w:vAlign w:val="center"/>
            <w:hideMark/>
          </w:tcPr>
          <w:p w:rsidR="00F602F1" w:rsidRDefault="00F602F1">
            <w:pPr>
              <w:rPr>
                <w:rFonts w:eastAsia="Times New Roman"/>
                <w:sz w:val="20"/>
                <w:szCs w:val="20"/>
              </w:rPr>
            </w:pPr>
          </w:p>
        </w:tc>
        <w:tc>
          <w:tcPr>
            <w:tcW w:w="343" w:type="dxa"/>
            <w:tcBorders>
              <w:top w:val="nil"/>
              <w:left w:val="nil"/>
              <w:bottom w:val="nil"/>
              <w:right w:val="nil"/>
            </w:tcBorders>
            <w:vAlign w:val="center"/>
            <w:hideMark/>
          </w:tcPr>
          <w:p w:rsidR="00F602F1" w:rsidRDefault="00F602F1">
            <w:pPr>
              <w:rPr>
                <w:rFonts w:eastAsia="Times New Roman"/>
                <w:sz w:val="20"/>
                <w:szCs w:val="20"/>
              </w:rPr>
            </w:pPr>
          </w:p>
        </w:tc>
        <w:tc>
          <w:tcPr>
            <w:tcW w:w="2369" w:type="dxa"/>
            <w:tcBorders>
              <w:top w:val="nil"/>
              <w:left w:val="nil"/>
              <w:bottom w:val="nil"/>
              <w:right w:val="nil"/>
            </w:tcBorders>
            <w:vAlign w:val="center"/>
            <w:hideMark/>
          </w:tcPr>
          <w:p w:rsidR="00F602F1" w:rsidRDefault="00F602F1">
            <w:pPr>
              <w:rPr>
                <w:rFonts w:eastAsia="Times New Roman"/>
                <w:sz w:val="20"/>
                <w:szCs w:val="20"/>
              </w:rPr>
            </w:pPr>
          </w:p>
        </w:tc>
        <w:tc>
          <w:tcPr>
            <w:tcW w:w="2039" w:type="dxa"/>
            <w:tcBorders>
              <w:top w:val="nil"/>
              <w:left w:val="nil"/>
              <w:bottom w:val="nil"/>
              <w:right w:val="nil"/>
            </w:tcBorders>
            <w:vAlign w:val="center"/>
            <w:hideMark/>
          </w:tcPr>
          <w:p w:rsidR="00F602F1" w:rsidRDefault="00F602F1">
            <w:pPr>
              <w:rPr>
                <w:rFonts w:eastAsia="Times New Roman"/>
                <w:sz w:val="20"/>
                <w:szCs w:val="20"/>
              </w:rPr>
            </w:pPr>
          </w:p>
        </w:tc>
        <w:tc>
          <w:tcPr>
            <w:tcW w:w="1740" w:type="dxa"/>
            <w:tcBorders>
              <w:top w:val="nil"/>
              <w:left w:val="nil"/>
              <w:bottom w:val="nil"/>
              <w:right w:val="nil"/>
            </w:tcBorders>
            <w:vAlign w:val="center"/>
            <w:hideMark/>
          </w:tcPr>
          <w:p w:rsidR="00F602F1" w:rsidRDefault="00F602F1">
            <w:pPr>
              <w:rPr>
                <w:rFonts w:eastAsia="Times New Roman"/>
                <w:sz w:val="20"/>
                <w:szCs w:val="20"/>
              </w:rPr>
            </w:pPr>
          </w:p>
        </w:tc>
      </w:tr>
    </w:tbl>
    <w:p w:rsidR="00F602F1" w:rsidRDefault="00F602F1">
      <w:pPr>
        <w:divId w:val="1511993917"/>
      </w:pPr>
    </w:p>
    <w:tbl>
      <w:tblPr>
        <w:tblpPr w:leftFromText="141" w:rightFromText="141" w:vertAnchor="page" w:horzAnchor="margin" w:tblpY="1"/>
        <w:tblW w:w="5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714"/>
        <w:gridCol w:w="273"/>
        <w:gridCol w:w="1002"/>
        <w:gridCol w:w="1139"/>
        <w:gridCol w:w="575"/>
        <w:gridCol w:w="700"/>
        <w:gridCol w:w="236"/>
        <w:gridCol w:w="237"/>
        <w:gridCol w:w="234"/>
        <w:gridCol w:w="12"/>
        <w:gridCol w:w="225"/>
        <w:gridCol w:w="11"/>
        <w:gridCol w:w="225"/>
        <w:gridCol w:w="11"/>
        <w:gridCol w:w="232"/>
        <w:gridCol w:w="6"/>
        <w:gridCol w:w="223"/>
        <w:gridCol w:w="13"/>
        <w:gridCol w:w="230"/>
        <w:gridCol w:w="7"/>
        <w:gridCol w:w="240"/>
        <w:gridCol w:w="224"/>
        <w:gridCol w:w="14"/>
        <w:gridCol w:w="30"/>
        <w:gridCol w:w="208"/>
        <w:gridCol w:w="23"/>
        <w:gridCol w:w="215"/>
        <w:gridCol w:w="32"/>
        <w:gridCol w:w="89"/>
        <w:gridCol w:w="119"/>
        <w:gridCol w:w="272"/>
        <w:gridCol w:w="16"/>
        <w:gridCol w:w="238"/>
        <w:gridCol w:w="46"/>
        <w:gridCol w:w="196"/>
        <w:gridCol w:w="46"/>
        <w:gridCol w:w="192"/>
        <w:gridCol w:w="285"/>
        <w:gridCol w:w="240"/>
        <w:gridCol w:w="244"/>
        <w:gridCol w:w="236"/>
        <w:gridCol w:w="242"/>
        <w:gridCol w:w="240"/>
        <w:gridCol w:w="23"/>
        <w:gridCol w:w="215"/>
        <w:gridCol w:w="37"/>
        <w:gridCol w:w="201"/>
        <w:gridCol w:w="240"/>
        <w:gridCol w:w="238"/>
        <w:gridCol w:w="236"/>
      </w:tblGrid>
      <w:tr w:rsidR="00050AB8" w:rsidTr="00050AB8">
        <w:trPr>
          <w:gridAfter w:val="50"/>
          <w:divId w:val="1511993917"/>
          <w:wAfter w:w="4896" w:type="pct"/>
          <w:trHeight w:val="20"/>
        </w:trPr>
        <w:tc>
          <w:tcPr>
            <w:tcW w:w="104" w:type="pct"/>
            <w:tcBorders>
              <w:top w:val="single" w:sz="4" w:space="0" w:color="auto"/>
              <w:left w:val="single" w:sz="4" w:space="0" w:color="auto"/>
              <w:bottom w:val="single" w:sz="4" w:space="0" w:color="auto"/>
              <w:right w:val="single" w:sz="4" w:space="0" w:color="auto"/>
            </w:tcBorders>
          </w:tcPr>
          <w:p w:rsidR="00050AB8" w:rsidRDefault="00050AB8" w:rsidP="00050AB8">
            <w:pPr>
              <w:autoSpaceDE w:val="0"/>
              <w:autoSpaceDN w:val="0"/>
              <w:adjustRightInd w:val="0"/>
              <w:rPr>
                <w:b/>
                <w:bCs/>
              </w:rPr>
            </w:pPr>
          </w:p>
        </w:tc>
      </w:tr>
      <w:tr w:rsidR="00050AB8" w:rsidTr="00050AB8">
        <w:trPr>
          <w:gridAfter w:val="21"/>
          <w:divId w:val="1511993917"/>
          <w:wAfter w:w="1665" w:type="pct"/>
          <w:trHeight w:val="1114"/>
        </w:trPr>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rPr>
                <w:rFonts w:eastAsia="Calibri"/>
                <w:b/>
                <w:sz w:val="14"/>
                <w:szCs w:val="14"/>
              </w:rPr>
            </w:pPr>
            <w:r>
              <w:rPr>
                <w:rFonts w:eastAsia="Calibri"/>
                <w:b/>
                <w:sz w:val="14"/>
                <w:szCs w:val="14"/>
              </w:rPr>
              <w:lastRenderedPageBreak/>
              <w:t>YAPILACAK İŞLER</w:t>
            </w:r>
          </w:p>
        </w:tc>
        <w:tc>
          <w:tcPr>
            <w:tcW w:w="120" w:type="pct"/>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rPr>
                <w:rFonts w:eastAsia="Calibri"/>
                <w:b/>
                <w:sz w:val="14"/>
                <w:szCs w:val="14"/>
              </w:rPr>
            </w:pPr>
            <w:r>
              <w:rPr>
                <w:rFonts w:eastAsia="Calibri"/>
                <w:b/>
                <w:sz w:val="14"/>
                <w:szCs w:val="14"/>
              </w:rPr>
              <w:t>SORUMLU EKİP/KİŞİ</w:t>
            </w:r>
          </w:p>
        </w:tc>
        <w:tc>
          <w:tcPr>
            <w:tcW w:w="439" w:type="pct"/>
            <w:tcBorders>
              <w:top w:val="single" w:sz="4" w:space="0" w:color="auto"/>
              <w:left w:val="single" w:sz="4" w:space="0" w:color="auto"/>
              <w:bottom w:val="single" w:sz="4" w:space="0" w:color="auto"/>
              <w:right w:val="nil"/>
            </w:tcBorders>
            <w:vAlign w:val="center"/>
            <w:hideMark/>
          </w:tcPr>
          <w:p w:rsidR="00050AB8" w:rsidRDefault="00050AB8" w:rsidP="00050AB8">
            <w:pPr>
              <w:tabs>
                <w:tab w:val="left" w:pos="5595"/>
              </w:tabs>
              <w:jc w:val="center"/>
              <w:rPr>
                <w:rFonts w:eastAsia="Calibri"/>
                <w:b/>
                <w:sz w:val="14"/>
                <w:szCs w:val="14"/>
              </w:rPr>
            </w:pPr>
            <w:r>
              <w:rPr>
                <w:rFonts w:eastAsia="Calibri"/>
                <w:b/>
                <w:sz w:val="14"/>
                <w:szCs w:val="14"/>
              </w:rPr>
              <w:t>BAŞLAMA</w:t>
            </w:r>
          </w:p>
        </w:tc>
        <w:tc>
          <w:tcPr>
            <w:tcW w:w="499" w:type="pct"/>
            <w:tcBorders>
              <w:top w:val="single" w:sz="4" w:space="0" w:color="auto"/>
              <w:left w:val="nil"/>
              <w:bottom w:val="single" w:sz="4" w:space="0" w:color="auto"/>
              <w:right w:val="single" w:sz="4" w:space="0" w:color="auto"/>
            </w:tcBorders>
            <w:vAlign w:val="center"/>
            <w:hideMark/>
          </w:tcPr>
          <w:p w:rsidR="00050AB8" w:rsidRDefault="00050AB8" w:rsidP="00050AB8">
            <w:pPr>
              <w:tabs>
                <w:tab w:val="left" w:pos="5595"/>
              </w:tabs>
              <w:rPr>
                <w:rFonts w:eastAsia="Calibri"/>
                <w:b/>
                <w:sz w:val="14"/>
                <w:szCs w:val="14"/>
              </w:rPr>
            </w:pPr>
            <w:r>
              <w:rPr>
                <w:rFonts w:eastAsia="Calibri"/>
                <w:b/>
                <w:sz w:val="14"/>
                <w:szCs w:val="14"/>
              </w:rPr>
              <w:t>BİTİŞ</w:t>
            </w:r>
          </w:p>
        </w:tc>
        <w:tc>
          <w:tcPr>
            <w:tcW w:w="1181" w:type="pct"/>
            <w:gridSpan w:val="11"/>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rPr>
                <w:rFonts w:eastAsia="Calibri"/>
                <w:b/>
                <w:sz w:val="14"/>
                <w:szCs w:val="14"/>
              </w:rPr>
            </w:pPr>
            <w:r>
              <w:rPr>
                <w:rFonts w:eastAsia="Calibri"/>
                <w:b/>
                <w:sz w:val="14"/>
                <w:szCs w:val="14"/>
              </w:rPr>
              <w:t>BEKLENEN YARAR</w:t>
            </w:r>
          </w:p>
        </w:tc>
        <w:tc>
          <w:tcPr>
            <w:tcW w:w="433" w:type="pct"/>
            <w:gridSpan w:val="9"/>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248" w:type="pct"/>
            <w:gridSpan w:val="5"/>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r>
      <w:tr w:rsidR="00050AB8" w:rsidTr="00050AB8">
        <w:trPr>
          <w:gridAfter w:val="9"/>
          <w:divId w:val="1511993917"/>
          <w:wAfter w:w="732" w:type="pct"/>
          <w:trHeight w:val="20"/>
        </w:trPr>
        <w:tc>
          <w:tcPr>
            <w:tcW w:w="416" w:type="pct"/>
            <w:gridSpan w:val="2"/>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120" w:type="pct"/>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439" w:type="pct"/>
            <w:tcBorders>
              <w:top w:val="single" w:sz="4" w:space="0" w:color="auto"/>
              <w:left w:val="single" w:sz="4" w:space="0" w:color="auto"/>
              <w:bottom w:val="single" w:sz="4" w:space="0" w:color="auto"/>
              <w:right w:val="nil"/>
            </w:tcBorders>
            <w:vAlign w:val="center"/>
          </w:tcPr>
          <w:p w:rsidR="00050AB8" w:rsidRDefault="00050AB8" w:rsidP="00050AB8">
            <w:pPr>
              <w:tabs>
                <w:tab w:val="left" w:pos="5595"/>
              </w:tabs>
              <w:rPr>
                <w:rFonts w:eastAsia="Calibri"/>
                <w:b/>
                <w:sz w:val="14"/>
                <w:szCs w:val="14"/>
              </w:rPr>
            </w:pPr>
          </w:p>
        </w:tc>
        <w:tc>
          <w:tcPr>
            <w:tcW w:w="499" w:type="pct"/>
            <w:tcBorders>
              <w:top w:val="single" w:sz="4" w:space="0" w:color="auto"/>
              <w:left w:val="nil"/>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jc w:val="center"/>
              <w:rPr>
                <w:rFonts w:eastAsia="Calibri"/>
                <w:b/>
                <w:sz w:val="14"/>
                <w:szCs w:val="14"/>
              </w:rPr>
            </w:pPr>
            <w:r>
              <w:rPr>
                <w:rFonts w:eastAsia="Calibri"/>
                <w:b/>
                <w:sz w:val="14"/>
                <w:szCs w:val="14"/>
              </w:rPr>
              <w:t>2016</w:t>
            </w:r>
          </w:p>
        </w:tc>
        <w:tc>
          <w:tcPr>
            <w:tcW w:w="307" w:type="pct"/>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jc w:val="center"/>
              <w:rPr>
                <w:rFonts w:eastAsia="Calibri"/>
                <w:b/>
                <w:sz w:val="14"/>
                <w:szCs w:val="14"/>
              </w:rPr>
            </w:pPr>
            <w:r>
              <w:rPr>
                <w:rFonts w:eastAsia="Calibri"/>
                <w:b/>
                <w:sz w:val="14"/>
                <w:szCs w:val="14"/>
              </w:rPr>
              <w:t>2017</w:t>
            </w:r>
          </w:p>
        </w:tc>
        <w:tc>
          <w:tcPr>
            <w:tcW w:w="310" w:type="pct"/>
            <w:gridSpan w:val="3"/>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tabs>
                <w:tab w:val="left" w:pos="5595"/>
              </w:tabs>
              <w:jc w:val="center"/>
              <w:rPr>
                <w:rFonts w:eastAsia="Calibri"/>
                <w:b/>
                <w:sz w:val="14"/>
                <w:szCs w:val="14"/>
              </w:rPr>
            </w:pPr>
            <w:r>
              <w:rPr>
                <w:rFonts w:eastAsia="Calibri"/>
                <w:b/>
                <w:sz w:val="14"/>
                <w:szCs w:val="14"/>
              </w:rPr>
              <w:t>2018</w:t>
            </w:r>
          </w:p>
        </w:tc>
        <w:tc>
          <w:tcPr>
            <w:tcW w:w="314" w:type="pct"/>
            <w:gridSpan w:val="6"/>
            <w:tcBorders>
              <w:top w:val="single" w:sz="4" w:space="0" w:color="auto"/>
              <w:left w:val="nil"/>
              <w:bottom w:val="single" w:sz="4" w:space="0" w:color="auto"/>
              <w:right w:val="single" w:sz="4" w:space="0" w:color="auto"/>
            </w:tcBorders>
            <w:vAlign w:val="center"/>
            <w:hideMark/>
          </w:tcPr>
          <w:p w:rsidR="00050AB8" w:rsidRDefault="00050AB8" w:rsidP="00050AB8">
            <w:pPr>
              <w:tabs>
                <w:tab w:val="left" w:pos="5595"/>
              </w:tabs>
              <w:jc w:val="center"/>
              <w:rPr>
                <w:rFonts w:eastAsia="Calibri"/>
                <w:b/>
                <w:sz w:val="14"/>
                <w:szCs w:val="14"/>
              </w:rPr>
            </w:pPr>
            <w:r>
              <w:rPr>
                <w:rFonts w:eastAsia="Calibri"/>
                <w:b/>
                <w:sz w:val="14"/>
                <w:szCs w:val="14"/>
              </w:rPr>
              <w:t>2019</w:t>
            </w:r>
          </w:p>
        </w:tc>
        <w:tc>
          <w:tcPr>
            <w:tcW w:w="983" w:type="pct"/>
            <w:gridSpan w:val="19"/>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420" w:type="pct"/>
            <w:gridSpan w:val="5"/>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210" w:type="pct"/>
            <w:gridSpan w:val="2"/>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r>
      <w:tr w:rsidR="00050AB8" w:rsidTr="00050AB8">
        <w:trPr>
          <w:gridAfter w:val="9"/>
          <w:divId w:val="1511993917"/>
          <w:wAfter w:w="732" w:type="pct"/>
          <w:trHeight w:val="20"/>
        </w:trPr>
        <w:tc>
          <w:tcPr>
            <w:tcW w:w="416" w:type="pct"/>
            <w:gridSpan w:val="2"/>
            <w:tcBorders>
              <w:top w:val="single" w:sz="4" w:space="0" w:color="auto"/>
              <w:left w:val="single" w:sz="4" w:space="0" w:color="auto"/>
              <w:bottom w:val="single" w:sz="4" w:space="0" w:color="auto"/>
              <w:right w:val="single" w:sz="4" w:space="0" w:color="auto"/>
            </w:tcBorders>
          </w:tcPr>
          <w:p w:rsidR="00050AB8" w:rsidRDefault="00050AB8" w:rsidP="00050AB8">
            <w:pPr>
              <w:autoSpaceDE w:val="0"/>
              <w:autoSpaceDN w:val="0"/>
              <w:adjustRightInd w:val="0"/>
              <w:rPr>
                <w:sz w:val="14"/>
                <w:szCs w:val="14"/>
              </w:rPr>
            </w:pPr>
            <w:proofErr w:type="gramStart"/>
            <w:r>
              <w:rPr>
                <w:b/>
                <w:bCs/>
                <w:sz w:val="14"/>
                <w:szCs w:val="14"/>
              </w:rPr>
              <w:t xml:space="preserve">1 : </w:t>
            </w:r>
            <w:r>
              <w:rPr>
                <w:sz w:val="14"/>
                <w:szCs w:val="14"/>
              </w:rPr>
              <w:t>Veli</w:t>
            </w:r>
            <w:proofErr w:type="gramEnd"/>
            <w:r>
              <w:rPr>
                <w:sz w:val="14"/>
                <w:szCs w:val="14"/>
              </w:rPr>
              <w:t xml:space="preserve"> toplantılarında kitap okumanın önemi her zaman bir gündem maddesi olarak alınması</w:t>
            </w:r>
          </w:p>
          <w:p w:rsidR="00050AB8" w:rsidRDefault="00050AB8" w:rsidP="00050AB8">
            <w:pPr>
              <w:autoSpaceDE w:val="0"/>
              <w:autoSpaceDN w:val="0"/>
              <w:adjustRightInd w:val="0"/>
              <w:rPr>
                <w:sz w:val="14"/>
                <w:szCs w:val="14"/>
              </w:rPr>
            </w:pPr>
            <w:proofErr w:type="gramStart"/>
            <w:r>
              <w:rPr>
                <w:b/>
                <w:bCs/>
                <w:sz w:val="14"/>
                <w:szCs w:val="14"/>
              </w:rPr>
              <w:t xml:space="preserve">2 : </w:t>
            </w:r>
            <w:r>
              <w:rPr>
                <w:sz w:val="14"/>
                <w:szCs w:val="14"/>
              </w:rPr>
              <w:t>Yapılan</w:t>
            </w:r>
            <w:proofErr w:type="gramEnd"/>
            <w:r>
              <w:rPr>
                <w:sz w:val="14"/>
                <w:szCs w:val="14"/>
              </w:rPr>
              <w:t xml:space="preserve"> planlamayla haftada 20 </w:t>
            </w:r>
            <w:proofErr w:type="spellStart"/>
            <w:r>
              <w:rPr>
                <w:sz w:val="14"/>
                <w:szCs w:val="14"/>
              </w:rPr>
              <w:t>dk</w:t>
            </w:r>
            <w:proofErr w:type="spellEnd"/>
            <w:r>
              <w:rPr>
                <w:sz w:val="14"/>
                <w:szCs w:val="14"/>
              </w:rPr>
              <w:t xml:space="preserve">. </w:t>
            </w:r>
            <w:proofErr w:type="gramStart"/>
            <w:r>
              <w:rPr>
                <w:sz w:val="14"/>
                <w:szCs w:val="14"/>
              </w:rPr>
              <w:t>tüm</w:t>
            </w:r>
            <w:proofErr w:type="gramEnd"/>
            <w:r>
              <w:rPr>
                <w:sz w:val="14"/>
                <w:szCs w:val="14"/>
              </w:rPr>
              <w:t xml:space="preserve"> okul aynı anda kitap okunması,</w:t>
            </w:r>
          </w:p>
          <w:p w:rsidR="00050AB8" w:rsidRDefault="00050AB8" w:rsidP="00050AB8">
            <w:pPr>
              <w:autoSpaceDE w:val="0"/>
              <w:autoSpaceDN w:val="0"/>
              <w:adjustRightInd w:val="0"/>
              <w:rPr>
                <w:sz w:val="14"/>
                <w:szCs w:val="14"/>
              </w:rPr>
            </w:pPr>
            <w:proofErr w:type="gramStart"/>
            <w:r>
              <w:rPr>
                <w:b/>
                <w:bCs/>
                <w:sz w:val="14"/>
                <w:szCs w:val="14"/>
              </w:rPr>
              <w:t xml:space="preserve">3 : </w:t>
            </w:r>
            <w:r>
              <w:rPr>
                <w:sz w:val="14"/>
                <w:szCs w:val="14"/>
              </w:rPr>
              <w:t>Her</w:t>
            </w:r>
            <w:proofErr w:type="gramEnd"/>
            <w:r>
              <w:rPr>
                <w:sz w:val="14"/>
                <w:szCs w:val="14"/>
              </w:rPr>
              <w:t xml:space="preserve"> öğrenciye bir kitap aldırılarak sınıf seviyelerinde öğrenciler arasında değişim yaptırılarak az maliyetle </w:t>
            </w:r>
            <w:proofErr w:type="spellStart"/>
            <w:r>
              <w:rPr>
                <w:sz w:val="14"/>
                <w:szCs w:val="14"/>
              </w:rPr>
              <w:t>çokkitap</w:t>
            </w:r>
            <w:proofErr w:type="spellEnd"/>
            <w:r>
              <w:rPr>
                <w:sz w:val="14"/>
                <w:szCs w:val="14"/>
              </w:rPr>
              <w:t xml:space="preserve"> okumaları sağlanması,</w:t>
            </w:r>
          </w:p>
          <w:p w:rsidR="00050AB8" w:rsidRDefault="00050AB8" w:rsidP="00050AB8">
            <w:pPr>
              <w:autoSpaceDE w:val="0"/>
              <w:autoSpaceDN w:val="0"/>
              <w:adjustRightInd w:val="0"/>
              <w:rPr>
                <w:sz w:val="14"/>
                <w:szCs w:val="14"/>
              </w:rPr>
            </w:pPr>
            <w:proofErr w:type="gramStart"/>
            <w:r>
              <w:rPr>
                <w:b/>
                <w:bCs/>
                <w:sz w:val="14"/>
                <w:szCs w:val="14"/>
              </w:rPr>
              <w:t xml:space="preserve">4 : </w:t>
            </w:r>
            <w:r>
              <w:rPr>
                <w:sz w:val="14"/>
                <w:szCs w:val="14"/>
              </w:rPr>
              <w:t>Okul</w:t>
            </w:r>
            <w:proofErr w:type="gramEnd"/>
            <w:r>
              <w:rPr>
                <w:sz w:val="14"/>
                <w:szCs w:val="14"/>
              </w:rPr>
              <w:t xml:space="preserve"> Aile Birliği ve hayırsever katkıları ile alınan yeni kitaplar okul öğrencilerinin kullanımına sunulması,</w:t>
            </w:r>
          </w:p>
          <w:p w:rsidR="00050AB8" w:rsidRDefault="00050AB8" w:rsidP="00050AB8">
            <w:pPr>
              <w:autoSpaceDE w:val="0"/>
              <w:autoSpaceDN w:val="0"/>
              <w:adjustRightInd w:val="0"/>
              <w:rPr>
                <w:sz w:val="16"/>
                <w:szCs w:val="16"/>
              </w:rPr>
            </w:pPr>
            <w:proofErr w:type="gramStart"/>
            <w:r>
              <w:rPr>
                <w:b/>
                <w:bCs/>
                <w:sz w:val="14"/>
                <w:szCs w:val="14"/>
              </w:rPr>
              <w:t xml:space="preserve">5 : </w:t>
            </w:r>
            <w:r>
              <w:rPr>
                <w:sz w:val="14"/>
                <w:szCs w:val="14"/>
              </w:rPr>
              <w:t>Dönem</w:t>
            </w:r>
            <w:proofErr w:type="gramEnd"/>
            <w:r>
              <w:rPr>
                <w:sz w:val="14"/>
                <w:szCs w:val="14"/>
              </w:rPr>
              <w:t xml:space="preserve"> içerisinde en çok kitap okuyan ilk üç öğrenci karne törenlerinde ödüllendirilmesi.</w:t>
            </w:r>
          </w:p>
          <w:p w:rsidR="00050AB8" w:rsidRDefault="00050AB8" w:rsidP="00050AB8">
            <w:pPr>
              <w:autoSpaceDE w:val="0"/>
              <w:autoSpaceDN w:val="0"/>
              <w:adjustRightInd w:val="0"/>
              <w:rPr>
                <w:sz w:val="16"/>
                <w:szCs w:val="16"/>
              </w:rPr>
            </w:pPr>
          </w:p>
          <w:p w:rsidR="00050AB8" w:rsidRDefault="00050AB8" w:rsidP="00050AB8">
            <w:pPr>
              <w:shd w:val="clear" w:color="auto" w:fill="FFFFFF"/>
              <w:spacing w:line="341" w:lineRule="exact"/>
              <w:rPr>
                <w:rFonts w:eastAsia="Calibri"/>
                <w:b/>
                <w:sz w:val="16"/>
                <w:szCs w:val="16"/>
              </w:rPr>
            </w:pPr>
          </w:p>
        </w:tc>
        <w:tc>
          <w:tcPr>
            <w:tcW w:w="120" w:type="pct"/>
            <w:tcBorders>
              <w:top w:val="single" w:sz="4" w:space="0" w:color="auto"/>
              <w:left w:val="single" w:sz="4" w:space="0" w:color="auto"/>
              <w:bottom w:val="single" w:sz="4" w:space="0" w:color="auto"/>
              <w:right w:val="single" w:sz="4" w:space="0" w:color="auto"/>
            </w:tcBorders>
          </w:tcPr>
          <w:p w:rsidR="00050AB8" w:rsidRDefault="00050AB8" w:rsidP="00050AB8">
            <w:pPr>
              <w:tabs>
                <w:tab w:val="left" w:pos="5595"/>
              </w:tabs>
              <w:rPr>
                <w:rFonts w:eastAsia="Calibri"/>
                <w:sz w:val="8"/>
                <w:szCs w:val="8"/>
              </w:rPr>
            </w:pPr>
          </w:p>
          <w:p w:rsidR="00050AB8" w:rsidRDefault="00050AB8" w:rsidP="00050AB8">
            <w:pPr>
              <w:tabs>
                <w:tab w:val="left" w:pos="5595"/>
              </w:tabs>
              <w:rPr>
                <w:rFonts w:eastAsia="Calibri"/>
                <w:sz w:val="8"/>
                <w:szCs w:val="8"/>
              </w:rPr>
            </w:pPr>
          </w:p>
          <w:p w:rsidR="00050AB8" w:rsidRDefault="00050AB8" w:rsidP="00050AB8">
            <w:pPr>
              <w:tabs>
                <w:tab w:val="left" w:pos="5595"/>
              </w:tabs>
              <w:rPr>
                <w:rFonts w:eastAsia="Calibri"/>
                <w:sz w:val="8"/>
                <w:szCs w:val="8"/>
              </w:rPr>
            </w:pPr>
          </w:p>
        </w:tc>
        <w:tc>
          <w:tcPr>
            <w:tcW w:w="439" w:type="pct"/>
            <w:tcBorders>
              <w:top w:val="single" w:sz="4" w:space="0" w:color="auto"/>
              <w:left w:val="single" w:sz="4" w:space="0" w:color="auto"/>
              <w:bottom w:val="single" w:sz="4" w:space="0" w:color="auto"/>
              <w:right w:val="nil"/>
            </w:tcBorders>
            <w:vAlign w:val="center"/>
            <w:hideMark/>
          </w:tcPr>
          <w:p w:rsidR="00050AB8" w:rsidRDefault="00050AB8" w:rsidP="00050AB8">
            <w:pPr>
              <w:tabs>
                <w:tab w:val="left" w:pos="5595"/>
              </w:tabs>
              <w:rPr>
                <w:rFonts w:eastAsia="Calibri"/>
                <w:b/>
                <w:sz w:val="14"/>
                <w:szCs w:val="14"/>
              </w:rPr>
            </w:pPr>
            <w:proofErr w:type="gramStart"/>
            <w:r>
              <w:rPr>
                <w:rFonts w:eastAsia="Calibri"/>
                <w:b/>
                <w:sz w:val="14"/>
                <w:szCs w:val="14"/>
              </w:rPr>
              <w:t>01/01/2015</w:t>
            </w:r>
            <w:proofErr w:type="gramEnd"/>
          </w:p>
        </w:tc>
        <w:tc>
          <w:tcPr>
            <w:tcW w:w="499" w:type="pct"/>
            <w:tcBorders>
              <w:top w:val="single" w:sz="4" w:space="0" w:color="auto"/>
              <w:left w:val="nil"/>
              <w:bottom w:val="single" w:sz="4" w:space="0" w:color="auto"/>
              <w:right w:val="single" w:sz="4" w:space="0" w:color="auto"/>
            </w:tcBorders>
            <w:vAlign w:val="center"/>
            <w:hideMark/>
          </w:tcPr>
          <w:p w:rsidR="00050AB8" w:rsidRDefault="00050AB8" w:rsidP="00050AB8">
            <w:pPr>
              <w:tabs>
                <w:tab w:val="left" w:pos="5595"/>
              </w:tabs>
              <w:rPr>
                <w:rFonts w:eastAsia="Calibri"/>
                <w:b/>
                <w:sz w:val="14"/>
                <w:szCs w:val="14"/>
              </w:rPr>
            </w:pPr>
            <w:proofErr w:type="gramStart"/>
            <w:r>
              <w:rPr>
                <w:rFonts w:eastAsia="Calibri"/>
                <w:b/>
                <w:sz w:val="14"/>
                <w:szCs w:val="14"/>
              </w:rPr>
              <w:t>17/06/2019</w:t>
            </w:r>
            <w:proofErr w:type="gramEnd"/>
          </w:p>
        </w:tc>
        <w:tc>
          <w:tcPr>
            <w:tcW w:w="252" w:type="pct"/>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jc w:val="center"/>
              <w:rPr>
                <w:rFonts w:eastAsia="Calibri"/>
                <w:b/>
                <w:sz w:val="16"/>
                <w:szCs w:val="16"/>
              </w:rPr>
            </w:pPr>
            <w:r>
              <w:rPr>
                <w:rFonts w:eastAsia="Calibri"/>
                <w:b/>
                <w:sz w:val="16"/>
                <w:szCs w:val="16"/>
              </w:rPr>
              <w:t>1200 TL</w:t>
            </w:r>
          </w:p>
        </w:tc>
        <w:tc>
          <w:tcPr>
            <w:tcW w:w="307" w:type="pct"/>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rPr>
                <w:sz w:val="16"/>
                <w:szCs w:val="16"/>
              </w:rPr>
            </w:pPr>
            <w:r>
              <w:rPr>
                <w:sz w:val="16"/>
                <w:szCs w:val="16"/>
              </w:rPr>
              <w:t>1400.</w:t>
            </w:r>
          </w:p>
          <w:p w:rsidR="00050AB8" w:rsidRDefault="00050AB8" w:rsidP="00050AB8">
            <w:pPr>
              <w:rPr>
                <w:sz w:val="16"/>
                <w:szCs w:val="16"/>
              </w:rPr>
            </w:pPr>
            <w:r>
              <w:rPr>
                <w:sz w:val="16"/>
                <w:szCs w:val="16"/>
              </w:rPr>
              <w:t>TL</w:t>
            </w:r>
          </w:p>
        </w:tc>
        <w:tc>
          <w:tcPr>
            <w:tcW w:w="310" w:type="pct"/>
            <w:gridSpan w:val="3"/>
            <w:tcBorders>
              <w:top w:val="single" w:sz="4" w:space="0" w:color="auto"/>
              <w:left w:val="single" w:sz="4" w:space="0" w:color="auto"/>
              <w:bottom w:val="single" w:sz="4" w:space="0" w:color="auto"/>
              <w:right w:val="single" w:sz="4" w:space="0" w:color="auto"/>
            </w:tcBorders>
            <w:vAlign w:val="center"/>
            <w:hideMark/>
          </w:tcPr>
          <w:p w:rsidR="00050AB8" w:rsidRDefault="00050AB8" w:rsidP="00050AB8">
            <w:pPr>
              <w:jc w:val="center"/>
              <w:rPr>
                <w:sz w:val="16"/>
                <w:szCs w:val="16"/>
              </w:rPr>
            </w:pPr>
            <w:r>
              <w:rPr>
                <w:sz w:val="16"/>
                <w:szCs w:val="16"/>
              </w:rPr>
              <w:t>1600 TL.</w:t>
            </w:r>
          </w:p>
        </w:tc>
        <w:tc>
          <w:tcPr>
            <w:tcW w:w="314" w:type="pct"/>
            <w:gridSpan w:val="6"/>
            <w:tcBorders>
              <w:top w:val="single" w:sz="4" w:space="0" w:color="auto"/>
              <w:left w:val="nil"/>
              <w:bottom w:val="single" w:sz="4" w:space="0" w:color="auto"/>
              <w:right w:val="single" w:sz="4" w:space="0" w:color="auto"/>
            </w:tcBorders>
            <w:vAlign w:val="center"/>
            <w:hideMark/>
          </w:tcPr>
          <w:p w:rsidR="00050AB8" w:rsidRDefault="00050AB8" w:rsidP="00050AB8">
            <w:pPr>
              <w:rPr>
                <w:sz w:val="16"/>
                <w:szCs w:val="16"/>
              </w:rPr>
            </w:pPr>
            <w:r>
              <w:rPr>
                <w:sz w:val="16"/>
                <w:szCs w:val="16"/>
              </w:rPr>
              <w:t>1800 TL.</w:t>
            </w:r>
          </w:p>
        </w:tc>
        <w:tc>
          <w:tcPr>
            <w:tcW w:w="983" w:type="pct"/>
            <w:gridSpan w:val="19"/>
            <w:tcBorders>
              <w:top w:val="single" w:sz="4" w:space="0" w:color="auto"/>
              <w:left w:val="single" w:sz="4" w:space="0" w:color="auto"/>
              <w:bottom w:val="single" w:sz="4" w:space="0" w:color="auto"/>
              <w:right w:val="single" w:sz="4" w:space="0" w:color="auto"/>
            </w:tcBorders>
            <w:hideMark/>
          </w:tcPr>
          <w:p w:rsidR="00050AB8" w:rsidRDefault="00050AB8" w:rsidP="00050AB8">
            <w:pPr>
              <w:tabs>
                <w:tab w:val="left" w:pos="5595"/>
              </w:tabs>
              <w:rPr>
                <w:rFonts w:eastAsia="Calibri"/>
                <w:b/>
                <w:sz w:val="20"/>
                <w:szCs w:val="20"/>
              </w:rPr>
            </w:pPr>
            <w:r>
              <w:rPr>
                <w:sz w:val="20"/>
                <w:szCs w:val="20"/>
              </w:rPr>
              <w:t xml:space="preserve">Nitelikli okuma ve anlama </w:t>
            </w:r>
            <w:proofErr w:type="gramStart"/>
            <w:r>
              <w:rPr>
                <w:sz w:val="20"/>
                <w:szCs w:val="20"/>
              </w:rPr>
              <w:t>usullerini  öğrenecek</w:t>
            </w:r>
            <w:proofErr w:type="gramEnd"/>
          </w:p>
        </w:tc>
        <w:tc>
          <w:tcPr>
            <w:tcW w:w="420" w:type="pct"/>
            <w:gridSpan w:val="5"/>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c>
          <w:tcPr>
            <w:tcW w:w="210" w:type="pct"/>
            <w:gridSpan w:val="2"/>
            <w:tcBorders>
              <w:top w:val="single" w:sz="4" w:space="0" w:color="auto"/>
              <w:left w:val="single" w:sz="4" w:space="0" w:color="auto"/>
              <w:bottom w:val="single" w:sz="4" w:space="0" w:color="auto"/>
              <w:right w:val="single" w:sz="4" w:space="0" w:color="auto"/>
            </w:tcBorders>
            <w:vAlign w:val="center"/>
          </w:tcPr>
          <w:p w:rsidR="00050AB8" w:rsidRDefault="00050AB8" w:rsidP="00050AB8">
            <w:pPr>
              <w:tabs>
                <w:tab w:val="left" w:pos="5595"/>
              </w:tabs>
              <w:rPr>
                <w:rFonts w:eastAsia="Calibri"/>
                <w:b/>
                <w:sz w:val="14"/>
                <w:szCs w:val="14"/>
              </w:rPr>
            </w:pPr>
          </w:p>
        </w:tc>
      </w:tr>
      <w:tr w:rsidR="00050AB8" w:rsidTr="00050AB8">
        <w:trPr>
          <w:gridAfter w:val="6"/>
          <w:divId w:val="1511993917"/>
          <w:wAfter w:w="511" w:type="pct"/>
          <w:trHeight w:val="20"/>
        </w:trPr>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20"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3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9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252"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07"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0"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07"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433" w:type="pct"/>
            <w:gridSpan w:val="9"/>
            <w:tcBorders>
              <w:top w:val="nil"/>
              <w:left w:val="nil"/>
              <w:bottom w:val="nil"/>
              <w:right w:val="nil"/>
            </w:tcBorders>
            <w:vAlign w:val="center"/>
            <w:hideMark/>
          </w:tcPr>
          <w:p w:rsidR="00050AB8" w:rsidRDefault="00050AB8" w:rsidP="00050AB8">
            <w:pPr>
              <w:rPr>
                <w:rFonts w:eastAsia="Times New Roman"/>
                <w:sz w:val="20"/>
                <w:szCs w:val="20"/>
              </w:rPr>
            </w:pPr>
          </w:p>
        </w:tc>
        <w:tc>
          <w:tcPr>
            <w:tcW w:w="447" w:type="pct"/>
            <w:gridSpan w:val="8"/>
            <w:tcBorders>
              <w:top w:val="nil"/>
              <w:left w:val="nil"/>
              <w:bottom w:val="nil"/>
              <w:right w:val="nil"/>
            </w:tcBorders>
            <w:vAlign w:val="center"/>
            <w:hideMark/>
          </w:tcPr>
          <w:p w:rsidR="00050AB8" w:rsidRDefault="00050AB8" w:rsidP="00050AB8">
            <w:pPr>
              <w:rPr>
                <w:rFonts w:eastAsia="Times New Roman"/>
                <w:sz w:val="20"/>
                <w:szCs w:val="20"/>
              </w:rPr>
            </w:pPr>
          </w:p>
        </w:tc>
        <w:tc>
          <w:tcPr>
            <w:tcW w:w="420" w:type="pct"/>
            <w:gridSpan w:val="5"/>
            <w:tcBorders>
              <w:top w:val="nil"/>
              <w:left w:val="nil"/>
              <w:bottom w:val="nil"/>
              <w:right w:val="nil"/>
            </w:tcBorders>
            <w:vAlign w:val="center"/>
            <w:hideMark/>
          </w:tcPr>
          <w:p w:rsidR="00050AB8" w:rsidRDefault="00050AB8" w:rsidP="00050AB8">
            <w:pPr>
              <w:rPr>
                <w:rFonts w:eastAsia="Times New Roman"/>
                <w:sz w:val="20"/>
                <w:szCs w:val="20"/>
              </w:rPr>
            </w:pPr>
          </w:p>
        </w:tc>
        <w:tc>
          <w:tcPr>
            <w:tcW w:w="431" w:type="pct"/>
            <w:gridSpan w:val="5"/>
            <w:tcBorders>
              <w:top w:val="nil"/>
              <w:left w:val="nil"/>
              <w:bottom w:val="nil"/>
              <w:right w:val="nil"/>
            </w:tcBorders>
            <w:vAlign w:val="center"/>
            <w:hideMark/>
          </w:tcPr>
          <w:p w:rsidR="00050AB8" w:rsidRDefault="00050AB8" w:rsidP="00050AB8">
            <w:pPr>
              <w:rPr>
                <w:rFonts w:eastAsia="Times New Roman"/>
                <w:sz w:val="20"/>
                <w:szCs w:val="20"/>
              </w:rPr>
            </w:pPr>
          </w:p>
        </w:tc>
      </w:tr>
      <w:tr w:rsidR="00050AB8" w:rsidTr="00050AB8">
        <w:trPr>
          <w:gridAfter w:val="4"/>
          <w:divId w:val="1511993917"/>
          <w:wAfter w:w="402" w:type="pct"/>
        </w:trPr>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20"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3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9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252"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07"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0"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10"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06"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28" w:type="pct"/>
            <w:gridSpan w:val="6"/>
            <w:tcBorders>
              <w:top w:val="nil"/>
              <w:left w:val="nil"/>
              <w:bottom w:val="nil"/>
              <w:right w:val="nil"/>
            </w:tcBorders>
            <w:vAlign w:val="center"/>
            <w:hideMark/>
          </w:tcPr>
          <w:p w:rsidR="00050AB8" w:rsidRDefault="00050AB8" w:rsidP="00050AB8">
            <w:pPr>
              <w:rPr>
                <w:rFonts w:eastAsia="Times New Roman"/>
                <w:sz w:val="20"/>
                <w:szCs w:val="20"/>
              </w:rPr>
            </w:pPr>
          </w:p>
        </w:tc>
        <w:tc>
          <w:tcPr>
            <w:tcW w:w="210"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37" w:type="pct"/>
            <w:gridSpan w:val="5"/>
            <w:tcBorders>
              <w:top w:val="nil"/>
              <w:left w:val="nil"/>
              <w:bottom w:val="nil"/>
              <w:right w:val="nil"/>
            </w:tcBorders>
            <w:vAlign w:val="center"/>
            <w:hideMark/>
          </w:tcPr>
          <w:p w:rsidR="00050AB8" w:rsidRDefault="00050AB8" w:rsidP="00050AB8">
            <w:pPr>
              <w:rPr>
                <w:rFonts w:eastAsia="Times New Roman"/>
                <w:sz w:val="20"/>
                <w:szCs w:val="20"/>
              </w:rPr>
            </w:pPr>
          </w:p>
        </w:tc>
        <w:tc>
          <w:tcPr>
            <w:tcW w:w="209"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11"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09"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25"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r>
      <w:tr w:rsidR="00050AB8" w:rsidTr="00050AB8">
        <w:trPr>
          <w:divId w:val="1511993917"/>
        </w:trPr>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20"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3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9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252"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07"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6" w:type="pct"/>
            <w:gridSpan w:val="5"/>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4"/>
            <w:tcBorders>
              <w:top w:val="nil"/>
              <w:left w:val="nil"/>
              <w:bottom w:val="nil"/>
              <w:right w:val="nil"/>
            </w:tcBorders>
            <w:vAlign w:val="center"/>
            <w:hideMark/>
          </w:tcPr>
          <w:p w:rsidR="00050AB8" w:rsidRDefault="00050AB8" w:rsidP="00050AB8">
            <w:pPr>
              <w:rPr>
                <w:rFonts w:eastAsia="Times New Roman"/>
                <w:sz w:val="20"/>
                <w:szCs w:val="20"/>
              </w:rPr>
            </w:pPr>
          </w:p>
        </w:tc>
        <w:tc>
          <w:tcPr>
            <w:tcW w:w="231" w:type="pct"/>
            <w:gridSpan w:val="5"/>
            <w:tcBorders>
              <w:top w:val="nil"/>
              <w:left w:val="nil"/>
              <w:bottom w:val="nil"/>
              <w:right w:val="nil"/>
            </w:tcBorders>
            <w:vAlign w:val="center"/>
            <w:hideMark/>
          </w:tcPr>
          <w:p w:rsidR="00050AB8" w:rsidRDefault="00050AB8" w:rsidP="00050AB8">
            <w:pPr>
              <w:rPr>
                <w:rFonts w:eastAsia="Times New Roman"/>
                <w:sz w:val="20"/>
                <w:szCs w:val="20"/>
              </w:rPr>
            </w:pPr>
          </w:p>
        </w:tc>
        <w:tc>
          <w:tcPr>
            <w:tcW w:w="210"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29"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11"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09"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209"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09"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208"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r>
      <w:tr w:rsidR="00050AB8" w:rsidTr="00050AB8">
        <w:trPr>
          <w:divId w:val="1511993917"/>
        </w:trPr>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1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20"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3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499"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252"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307"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8"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3"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5"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5" w:type="pct"/>
            <w:gridSpan w:val="3"/>
            <w:tcBorders>
              <w:top w:val="nil"/>
              <w:left w:val="nil"/>
              <w:bottom w:val="nil"/>
              <w:right w:val="nil"/>
            </w:tcBorders>
            <w:vAlign w:val="center"/>
            <w:hideMark/>
          </w:tcPr>
          <w:p w:rsidR="00050AB8" w:rsidRDefault="00050AB8" w:rsidP="00050AB8">
            <w:pPr>
              <w:rPr>
                <w:rFonts w:eastAsia="Times New Roman"/>
                <w:sz w:val="20"/>
                <w:szCs w:val="20"/>
              </w:rPr>
            </w:pPr>
          </w:p>
        </w:tc>
        <w:tc>
          <w:tcPr>
            <w:tcW w:w="126"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6"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25"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7"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3"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6"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5"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gridSpan w:val="2"/>
            <w:tcBorders>
              <w:top w:val="nil"/>
              <w:left w:val="nil"/>
              <w:bottom w:val="nil"/>
              <w:right w:val="nil"/>
            </w:tcBorders>
            <w:vAlign w:val="center"/>
            <w:hideMark/>
          </w:tcPr>
          <w:p w:rsidR="00050AB8" w:rsidRDefault="00050AB8" w:rsidP="00050AB8">
            <w:pPr>
              <w:rPr>
                <w:rFonts w:eastAsia="Times New Roman"/>
                <w:sz w:val="20"/>
                <w:szCs w:val="20"/>
              </w:rPr>
            </w:pPr>
          </w:p>
        </w:tc>
        <w:tc>
          <w:tcPr>
            <w:tcW w:w="105"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4" w:type="pct"/>
            <w:tcBorders>
              <w:top w:val="nil"/>
              <w:left w:val="nil"/>
              <w:bottom w:val="nil"/>
              <w:right w:val="nil"/>
            </w:tcBorders>
            <w:vAlign w:val="center"/>
            <w:hideMark/>
          </w:tcPr>
          <w:p w:rsidR="00050AB8" w:rsidRDefault="00050AB8" w:rsidP="00050AB8">
            <w:pPr>
              <w:rPr>
                <w:rFonts w:eastAsia="Times New Roman"/>
                <w:sz w:val="20"/>
                <w:szCs w:val="20"/>
              </w:rPr>
            </w:pPr>
          </w:p>
        </w:tc>
        <w:tc>
          <w:tcPr>
            <w:tcW w:w="103" w:type="pct"/>
            <w:tcBorders>
              <w:top w:val="nil"/>
              <w:left w:val="nil"/>
              <w:bottom w:val="nil"/>
              <w:right w:val="nil"/>
            </w:tcBorders>
            <w:vAlign w:val="center"/>
            <w:hideMark/>
          </w:tcPr>
          <w:p w:rsidR="00050AB8" w:rsidRDefault="00050AB8" w:rsidP="00050AB8">
            <w:pPr>
              <w:rPr>
                <w:rFonts w:eastAsia="Times New Roman"/>
                <w:sz w:val="20"/>
                <w:szCs w:val="20"/>
              </w:rPr>
            </w:pPr>
          </w:p>
        </w:tc>
      </w:tr>
    </w:tbl>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tbl>
      <w:tblPr>
        <w:tblpPr w:leftFromText="45" w:rightFromText="45" w:vertAnchor="text" w:horzAnchor="margin" w:tblpY="451"/>
        <w:tblW w:w="0" w:type="auto"/>
        <w:tblCellSpacing w:w="0" w:type="dxa"/>
        <w:tblCellMar>
          <w:left w:w="0" w:type="dxa"/>
          <w:right w:w="0" w:type="dxa"/>
        </w:tblCellMar>
        <w:tblLook w:val="04A0"/>
      </w:tblPr>
      <w:tblGrid>
        <w:gridCol w:w="900"/>
        <w:gridCol w:w="627"/>
        <w:gridCol w:w="628"/>
        <w:gridCol w:w="801"/>
        <w:gridCol w:w="421"/>
        <w:gridCol w:w="211"/>
        <w:gridCol w:w="211"/>
        <w:gridCol w:w="421"/>
        <w:gridCol w:w="421"/>
        <w:gridCol w:w="848"/>
        <w:gridCol w:w="848"/>
        <w:gridCol w:w="1679"/>
        <w:gridCol w:w="695"/>
        <w:gridCol w:w="695"/>
      </w:tblGrid>
      <w:tr w:rsidR="00FB341B">
        <w:trPr>
          <w:gridAfter w:val="12"/>
          <w:divId w:val="1511993917"/>
          <w:trHeight w:val="530"/>
          <w:tblCellSpacing w:w="0" w:type="dxa"/>
        </w:trPr>
        <w:tc>
          <w:tcPr>
            <w:tcW w:w="0" w:type="auto"/>
            <w:gridSpan w:val="2"/>
            <w:vAlign w:val="center"/>
            <w:hideMark/>
          </w:tcPr>
          <w:p w:rsidR="00FB341B" w:rsidRDefault="00FB341B">
            <w:pPr>
              <w:rPr>
                <w:rFonts w:eastAsia="Times New Roman"/>
                <w:sz w:val="20"/>
                <w:szCs w:val="20"/>
              </w:rPr>
            </w:pPr>
          </w:p>
        </w:tc>
      </w:tr>
      <w:tr w:rsidR="00FB341B">
        <w:trPr>
          <w:gridAfter w:val="12"/>
          <w:divId w:val="1511993917"/>
          <w:trHeight w:val="530"/>
          <w:tblCellSpacing w:w="0" w:type="dxa"/>
        </w:trPr>
        <w:tc>
          <w:tcPr>
            <w:tcW w:w="0" w:type="auto"/>
            <w:gridSpan w:val="2"/>
            <w:vAlign w:val="center"/>
          </w:tcPr>
          <w:p w:rsidR="00FB341B" w:rsidRDefault="00FB341B">
            <w:pPr>
              <w:spacing w:before="100" w:beforeAutospacing="1" w:after="100" w:afterAutospacing="1"/>
              <w:rPr>
                <w:rFonts w:ascii="Arial" w:eastAsia="Times New Roman" w:hAnsi="Arial" w:cs="Arial"/>
                <w:color w:val="333333"/>
                <w:sz w:val="18"/>
                <w:szCs w:val="18"/>
              </w:rPr>
            </w:pPr>
          </w:p>
        </w:tc>
      </w:tr>
      <w:tr w:rsidR="00FB341B">
        <w:trPr>
          <w:gridAfter w:val="1"/>
          <w:divId w:val="1511993917"/>
          <w:trHeight w:val="265"/>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TEMALAR</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STRATEJİK AMAÇ</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Hedefler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TOPLAMLAR</w:t>
            </w:r>
          </w:p>
        </w:tc>
      </w:tr>
      <w:tr w:rsidR="00FB341B">
        <w:trPr>
          <w:gridAfter w:val="1"/>
          <w:divId w:val="1511993917"/>
          <w:trHeight w:val="26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B341B" w:rsidRDefault="00FB341B">
            <w:pPr>
              <w:spacing w:before="100" w:beforeAutospacing="1" w:after="100" w:afterAutospacing="1"/>
              <w:rPr>
                <w:rFonts w:ascii="Arial" w:eastAsia="Times New Roman" w:hAnsi="Arial" w:cs="Arial"/>
                <w:color w:val="333333"/>
                <w:sz w:val="18"/>
                <w:szCs w:val="18"/>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FB341B" w:rsidRDefault="00FB341B">
            <w:pPr>
              <w:spacing w:before="100" w:beforeAutospacing="1" w:after="100" w:afterAutospacing="1"/>
              <w:jc w:val="center"/>
              <w:rPr>
                <w:rFonts w:ascii="Arial" w:eastAsia="Times New Roman" w:hAnsi="Arial" w:cs="Arial"/>
                <w:b/>
                <w:bCs/>
                <w:color w:val="333333"/>
                <w:sz w:val="18"/>
                <w:szCs w:val="18"/>
              </w:rPr>
            </w:pPr>
          </w:p>
        </w:tc>
      </w:tr>
      <w:tr w:rsidR="00FB341B">
        <w:trPr>
          <w:divId w:val="1511993917"/>
          <w:trHeight w:val="10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2016</w:t>
            </w:r>
          </w:p>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2017</w:t>
            </w:r>
          </w:p>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TL</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2018</w:t>
            </w:r>
          </w:p>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TL</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2019</w:t>
            </w:r>
          </w:p>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HEDEFLERE GÖRE TOPLAMLAR</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AMAÇLARA GÖRE TOPLAMLAR</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TEMA TOPLAMI</w:t>
            </w:r>
          </w:p>
        </w:tc>
      </w:tr>
      <w:tr w:rsidR="00FB341B">
        <w:trPr>
          <w:divId w:val="1511993917"/>
          <w:trHeight w:val="265"/>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TEMA 1 </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STRATEJİK AMAÇ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26.000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26.000</w:t>
            </w:r>
          </w:p>
        </w:tc>
      </w:tr>
      <w:tr w:rsidR="00FB341B">
        <w:trPr>
          <w:divId w:val="1511993917"/>
          <w:trHeight w:val="26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27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35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1.4</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35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1.5</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265"/>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TEMA 1</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STRATEJİK AMAÇ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1100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1400</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30.000TL</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30.000 TL</w:t>
            </w:r>
          </w:p>
        </w:tc>
      </w:tr>
      <w:tr w:rsidR="00FB341B">
        <w:trPr>
          <w:divId w:val="1511993917"/>
          <w:trHeight w:val="26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1100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30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1100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30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1.4</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1100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30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1.5</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1100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1400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265"/>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TEMA 2</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STRATEJİK AMAÇ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600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rPr>
                <w:rFonts w:ascii="Arial" w:eastAsia="Times New Roman" w:hAnsi="Arial" w:cs="Arial"/>
                <w:color w:val="333333"/>
                <w:sz w:val="18"/>
                <w:szCs w:val="18"/>
              </w:rPr>
            </w:pPr>
            <w:r>
              <w:rPr>
                <w:rFonts w:ascii="Arial" w:eastAsia="Times New Roman" w:hAnsi="Arial" w:cs="Arial"/>
                <w:b/>
                <w:bCs/>
                <w:color w:val="333333"/>
                <w:sz w:val="18"/>
                <w:szCs w:val="18"/>
              </w:rPr>
              <w:t xml:space="preserve">       6.000 TL</w:t>
            </w:r>
          </w:p>
        </w:tc>
      </w:tr>
      <w:tr w:rsidR="00FB341B">
        <w:trPr>
          <w:divId w:val="1511993917"/>
          <w:trHeight w:val="26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600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900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27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rHeight w:val="27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ascii="Arial" w:eastAsia="Times New Roman" w:hAnsi="Arial" w:cs="Arial"/>
                <w:color w:val="333333"/>
                <w:sz w:val="18"/>
                <w:szCs w:val="18"/>
              </w:rPr>
            </w:pPr>
          </w:p>
        </w:tc>
      </w:tr>
      <w:tr w:rsidR="00FB341B">
        <w:trPr>
          <w:divId w:val="151199391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r>
    </w:tbl>
    <w:p w:rsidR="00F602F1" w:rsidRDefault="00F602F1">
      <w:pPr>
        <w:pStyle w:val="NormalWeb"/>
        <w:divId w:val="1511993917"/>
      </w:pPr>
    </w:p>
    <w:tbl>
      <w:tblPr>
        <w:tblpPr w:leftFromText="45" w:rightFromText="45" w:vertAnchor="text" w:horzAnchor="margin" w:tblpY="77"/>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7"/>
        <w:gridCol w:w="709"/>
        <w:gridCol w:w="1398"/>
        <w:gridCol w:w="303"/>
        <w:gridCol w:w="425"/>
        <w:gridCol w:w="426"/>
        <w:gridCol w:w="425"/>
        <w:gridCol w:w="1559"/>
        <w:gridCol w:w="1438"/>
        <w:gridCol w:w="2106"/>
      </w:tblGrid>
      <w:tr w:rsidR="00FB341B" w:rsidTr="00FB341B">
        <w:trPr>
          <w:divId w:val="1511993917"/>
          <w:cantSplit/>
          <w:trHeight w:val="1547"/>
          <w:tblCellSpacing w:w="0" w:type="dxa"/>
        </w:trPr>
        <w:tc>
          <w:tcPr>
            <w:tcW w:w="577" w:type="dxa"/>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lastRenderedPageBreak/>
              <w:t>TEMA 3</w:t>
            </w:r>
          </w:p>
        </w:tc>
        <w:tc>
          <w:tcPr>
            <w:tcW w:w="709" w:type="dxa"/>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STRATEJİK AMAÇ 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 xml:space="preserve">Hedef </w:t>
            </w:r>
            <w:proofErr w:type="gramStart"/>
            <w:r>
              <w:rPr>
                <w:rFonts w:ascii="Arial" w:eastAsia="Times New Roman" w:hAnsi="Arial" w:cs="Arial"/>
                <w:color w:val="333333"/>
                <w:sz w:val="18"/>
                <w:szCs w:val="18"/>
              </w:rPr>
              <w:t>1.1</w:t>
            </w:r>
            <w:proofErr w:type="gramEnd"/>
          </w:p>
        </w:tc>
        <w:tc>
          <w:tcPr>
            <w:tcW w:w="303" w:type="dxa"/>
            <w:tcBorders>
              <w:top w:val="single" w:sz="4" w:space="0" w:color="auto"/>
              <w:left w:val="single" w:sz="4" w:space="0" w:color="auto"/>
              <w:bottom w:val="single" w:sz="4" w:space="0" w:color="auto"/>
              <w:right w:val="single" w:sz="4" w:space="0" w:color="auto"/>
            </w:tcBorders>
            <w:textDirection w:val="tbRl"/>
            <w:vAlign w:val="center"/>
            <w:hideMark/>
          </w:tcPr>
          <w:p w:rsidR="00FB341B" w:rsidRDefault="00FB341B">
            <w:pPr>
              <w:spacing w:before="100" w:beforeAutospacing="1" w:after="100" w:afterAutospacing="1"/>
              <w:ind w:left="113" w:right="113"/>
              <w:jc w:val="center"/>
              <w:rPr>
                <w:rFonts w:ascii="Arial" w:eastAsia="Times New Roman" w:hAnsi="Arial" w:cs="Arial"/>
                <w:color w:val="333333"/>
                <w:sz w:val="18"/>
                <w:szCs w:val="18"/>
              </w:rPr>
            </w:pPr>
            <w:r>
              <w:rPr>
                <w:rFonts w:ascii="Arial" w:eastAsia="Times New Roman" w:hAnsi="Arial" w:cs="Arial"/>
                <w:color w:val="333333"/>
                <w:sz w:val="18"/>
                <w:szCs w:val="18"/>
              </w:rPr>
              <w:t>11.000</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FB341B" w:rsidRDefault="00FB341B">
            <w:pPr>
              <w:spacing w:before="100" w:beforeAutospacing="1" w:after="100" w:afterAutospacing="1"/>
              <w:ind w:left="113" w:right="113"/>
              <w:jc w:val="center"/>
              <w:rPr>
                <w:rFonts w:ascii="Arial" w:eastAsia="Times New Roman" w:hAnsi="Arial" w:cs="Arial"/>
                <w:color w:val="333333"/>
                <w:sz w:val="18"/>
                <w:szCs w:val="18"/>
              </w:rPr>
            </w:pPr>
            <w:r>
              <w:rPr>
                <w:rFonts w:ascii="Arial" w:eastAsia="Times New Roman" w:hAnsi="Arial" w:cs="Arial"/>
                <w:color w:val="333333"/>
                <w:sz w:val="18"/>
                <w:szCs w:val="18"/>
              </w:rPr>
              <w:t>12.0000</w:t>
            </w:r>
          </w:p>
        </w:tc>
        <w:tc>
          <w:tcPr>
            <w:tcW w:w="426" w:type="dxa"/>
            <w:tcBorders>
              <w:top w:val="single" w:sz="4" w:space="0" w:color="auto"/>
              <w:left w:val="single" w:sz="4" w:space="0" w:color="auto"/>
              <w:bottom w:val="single" w:sz="4" w:space="0" w:color="auto"/>
              <w:right w:val="single" w:sz="4" w:space="0" w:color="auto"/>
            </w:tcBorders>
            <w:textDirection w:val="tbRl"/>
            <w:vAlign w:val="center"/>
            <w:hideMark/>
          </w:tcPr>
          <w:p w:rsidR="00FB341B" w:rsidRDefault="00FB341B">
            <w:pPr>
              <w:spacing w:before="100" w:beforeAutospacing="1" w:after="100" w:afterAutospacing="1"/>
              <w:ind w:left="113" w:right="113"/>
              <w:jc w:val="center"/>
              <w:rPr>
                <w:rFonts w:ascii="Arial" w:eastAsia="Times New Roman" w:hAnsi="Arial" w:cs="Arial"/>
                <w:color w:val="333333"/>
                <w:sz w:val="18"/>
                <w:szCs w:val="18"/>
              </w:rPr>
            </w:pPr>
            <w:r>
              <w:rPr>
                <w:rFonts w:ascii="Arial" w:eastAsia="Times New Roman" w:hAnsi="Arial" w:cs="Arial"/>
                <w:color w:val="333333"/>
                <w:sz w:val="18"/>
                <w:szCs w:val="18"/>
              </w:rPr>
              <w:t>13.000</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rsidR="00FB341B" w:rsidRDefault="00FB341B">
            <w:pPr>
              <w:spacing w:before="100" w:beforeAutospacing="1" w:after="100" w:afterAutospacing="1"/>
              <w:ind w:left="113" w:right="113"/>
              <w:jc w:val="center"/>
              <w:rPr>
                <w:rFonts w:ascii="Arial" w:eastAsia="Times New Roman" w:hAnsi="Arial" w:cs="Arial"/>
                <w:color w:val="333333"/>
                <w:sz w:val="18"/>
                <w:szCs w:val="18"/>
              </w:rPr>
            </w:pPr>
            <w:r>
              <w:rPr>
                <w:rFonts w:ascii="Arial" w:eastAsia="Times New Roman" w:hAnsi="Arial" w:cs="Arial"/>
                <w:color w:val="333333"/>
                <w:sz w:val="18"/>
                <w:szCs w:val="18"/>
              </w:rPr>
              <w:t>14.000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color w:val="333333"/>
                <w:sz w:val="18"/>
                <w:szCs w:val="18"/>
              </w:rPr>
              <w:t>60.500</w:t>
            </w:r>
          </w:p>
        </w:tc>
        <w:tc>
          <w:tcPr>
            <w:tcW w:w="1438" w:type="dxa"/>
            <w:tcBorders>
              <w:top w:val="single" w:sz="4" w:space="0" w:color="auto"/>
              <w:left w:val="single" w:sz="4" w:space="0" w:color="auto"/>
              <w:bottom w:val="single" w:sz="4" w:space="0" w:color="auto"/>
              <w:right w:val="single" w:sz="4" w:space="0" w:color="auto"/>
            </w:tcBorders>
            <w:vAlign w:val="center"/>
            <w:hideMark/>
          </w:tcPr>
          <w:p w:rsidR="00FB341B" w:rsidRDefault="00FB341B">
            <w:pPr>
              <w:rPr>
                <w:rFonts w:eastAsia="Times New Roman"/>
                <w:sz w:val="20"/>
                <w:szCs w:val="20"/>
              </w:rPr>
            </w:pPr>
          </w:p>
        </w:tc>
        <w:tc>
          <w:tcPr>
            <w:tcW w:w="2106" w:type="dxa"/>
            <w:tcBorders>
              <w:top w:val="single" w:sz="4" w:space="0" w:color="auto"/>
              <w:left w:val="single" w:sz="4" w:space="0" w:color="auto"/>
              <w:bottom w:val="single" w:sz="4" w:space="0" w:color="auto"/>
              <w:right w:val="single" w:sz="4" w:space="0" w:color="auto"/>
            </w:tcBorders>
            <w:noWrap/>
            <w:vAlign w:val="center"/>
            <w:hideMark/>
          </w:tcPr>
          <w:p w:rsidR="00FB341B" w:rsidRDefault="00FB341B">
            <w:pPr>
              <w:spacing w:before="100" w:beforeAutospacing="1" w:after="100" w:afterAutospacing="1"/>
              <w:jc w:val="center"/>
              <w:rPr>
                <w:rFonts w:ascii="Arial" w:eastAsia="Times New Roman" w:hAnsi="Arial" w:cs="Arial"/>
                <w:color w:val="333333"/>
                <w:sz w:val="18"/>
                <w:szCs w:val="18"/>
              </w:rPr>
            </w:pPr>
            <w:r>
              <w:rPr>
                <w:rFonts w:ascii="Arial" w:eastAsia="Times New Roman" w:hAnsi="Arial" w:cs="Arial"/>
                <w:b/>
                <w:bCs/>
                <w:color w:val="333333"/>
                <w:sz w:val="18"/>
                <w:szCs w:val="18"/>
              </w:rPr>
              <w:t>60.500 TL</w:t>
            </w:r>
          </w:p>
        </w:tc>
      </w:tr>
    </w:tbl>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F602F1">
      <w:pPr>
        <w:pStyle w:val="NormalWeb"/>
        <w:divId w:val="1511993917"/>
      </w:pPr>
    </w:p>
    <w:p w:rsidR="00F602F1" w:rsidRDefault="003E0583">
      <w:pPr>
        <w:tabs>
          <w:tab w:val="left" w:pos="15438"/>
        </w:tabs>
        <w:spacing w:before="100" w:beforeAutospacing="1" w:after="100" w:afterAutospacing="1" w:line="384" w:lineRule="atLeast"/>
        <w:divId w:val="1511993917"/>
        <w:rPr>
          <w:rFonts w:ascii="Arial" w:eastAsia="Times New Roman" w:hAnsi="Arial" w:cs="Arial"/>
          <w:b/>
          <w:bCs/>
          <w:color w:val="333333"/>
          <w:sz w:val="20"/>
          <w:szCs w:val="20"/>
        </w:rPr>
      </w:pPr>
      <w:r>
        <w:rPr>
          <w:rFonts w:ascii="Arial" w:eastAsia="Times New Roman" w:hAnsi="Arial" w:cs="Arial"/>
          <w:b/>
          <w:bCs/>
          <w:color w:val="333333"/>
          <w:sz w:val="20"/>
          <w:szCs w:val="20"/>
        </w:rPr>
        <w:tab/>
      </w:r>
    </w:p>
    <w:p w:rsidR="00F602F1" w:rsidRDefault="00F602F1">
      <w:pPr>
        <w:spacing w:line="384" w:lineRule="atLeast"/>
        <w:divId w:val="1511993917"/>
        <w:rPr>
          <w:rFonts w:ascii="Arial" w:eastAsia="Times New Roman" w:hAnsi="Arial" w:cs="Arial"/>
          <w:vanish/>
          <w:color w:val="333333"/>
          <w:sz w:val="20"/>
          <w:szCs w:val="20"/>
        </w:rPr>
      </w:pPr>
    </w:p>
    <w:p w:rsidR="00F602F1" w:rsidRDefault="003E0583">
      <w:pPr>
        <w:autoSpaceDE w:val="0"/>
        <w:autoSpaceDN w:val="0"/>
        <w:adjustRightInd w:val="0"/>
        <w:divId w:val="1511993917"/>
      </w:pPr>
      <w:r>
        <w:rPr>
          <w:rStyle w:val="st1"/>
          <w:b/>
          <w:bCs/>
          <w:color w:val="1F497D" w:themeColor="text2"/>
        </w:rPr>
        <w:t xml:space="preserve">Stratejik Plan İzleme ve </w:t>
      </w:r>
      <w:r>
        <w:rPr>
          <w:rStyle w:val="st1"/>
          <w:b/>
          <w:color w:val="1F497D" w:themeColor="text2"/>
        </w:rPr>
        <w:t>Değerlendirme</w:t>
      </w:r>
    </w:p>
    <w:p w:rsidR="00F602F1" w:rsidRDefault="00F602F1">
      <w:pPr>
        <w:autoSpaceDE w:val="0"/>
        <w:autoSpaceDN w:val="0"/>
        <w:adjustRightInd w:val="0"/>
        <w:jc w:val="center"/>
        <w:divId w:val="1511993917"/>
        <w:rPr>
          <w:b/>
          <w:color w:val="984806" w:themeColor="accent6" w:themeShade="80"/>
        </w:rPr>
      </w:pPr>
    </w:p>
    <w:p w:rsidR="00F602F1" w:rsidRDefault="00F602F1">
      <w:pPr>
        <w:autoSpaceDE w:val="0"/>
        <w:autoSpaceDN w:val="0"/>
        <w:adjustRightInd w:val="0"/>
        <w:divId w:val="1511993917"/>
        <w:rPr>
          <w:color w:val="000000"/>
        </w:rPr>
      </w:pPr>
    </w:p>
    <w:p w:rsidR="00F602F1" w:rsidRDefault="003E0583">
      <w:pPr>
        <w:autoSpaceDE w:val="0"/>
        <w:autoSpaceDN w:val="0"/>
        <w:adjustRightInd w:val="0"/>
        <w:divId w:val="1511993917"/>
        <w:rPr>
          <w:color w:val="000000"/>
        </w:rPr>
      </w:pPr>
      <w:r>
        <w:rPr>
          <w:color w:val="000000"/>
        </w:rPr>
        <w:t xml:space="preserve">         “Riyaziyeci Salih Zeki İlkokulu Stratejik Planı’ </w:t>
      </w:r>
      <w:proofErr w:type="spellStart"/>
      <w:r>
        <w:rPr>
          <w:color w:val="000000"/>
        </w:rPr>
        <w:t>nın</w:t>
      </w:r>
      <w:proofErr w:type="spellEnd"/>
      <w:r>
        <w:rPr>
          <w:color w:val="000000"/>
        </w:rPr>
        <w:t xml:space="preserve"> onaylanarak yürürlüğe girmesiyle birlikte, Stratejik Plan uygulamasının izleme ve değerlendirmesine başlanacaktır.</w:t>
      </w:r>
    </w:p>
    <w:p w:rsidR="00F602F1" w:rsidRDefault="00F602F1">
      <w:pPr>
        <w:autoSpaceDE w:val="0"/>
        <w:autoSpaceDN w:val="0"/>
        <w:adjustRightInd w:val="0"/>
        <w:divId w:val="1511993917"/>
        <w:rPr>
          <w:color w:val="000000"/>
        </w:rPr>
      </w:pPr>
    </w:p>
    <w:p w:rsidR="00F602F1" w:rsidRDefault="003E0583">
      <w:pPr>
        <w:autoSpaceDE w:val="0"/>
        <w:autoSpaceDN w:val="0"/>
        <w:adjustRightInd w:val="0"/>
        <w:divId w:val="1511993917"/>
        <w:rPr>
          <w:color w:val="000000"/>
        </w:rPr>
      </w:pPr>
      <w:r>
        <w:rPr>
          <w:color w:val="C00000"/>
        </w:rPr>
        <w:t xml:space="preserve">         İzleme</w:t>
      </w:r>
      <w:r>
        <w:rPr>
          <w:color w:val="000000"/>
        </w:rPr>
        <w:t>, “Riyaziyeci Salih Zeki İlkokulu Stratejik Planında” ortaya konulan hedeflere yönelik gerçekleştirilenlerin sistemli olarak takip edilerek rapor haline getirilmesidir.</w:t>
      </w:r>
    </w:p>
    <w:p w:rsidR="00F602F1" w:rsidRDefault="00F602F1">
      <w:pPr>
        <w:autoSpaceDE w:val="0"/>
        <w:autoSpaceDN w:val="0"/>
        <w:adjustRightInd w:val="0"/>
        <w:divId w:val="1511993917"/>
        <w:rPr>
          <w:color w:val="000000"/>
        </w:rPr>
      </w:pPr>
    </w:p>
    <w:p w:rsidR="00F602F1" w:rsidRDefault="003E0583">
      <w:pPr>
        <w:autoSpaceDE w:val="0"/>
        <w:autoSpaceDN w:val="0"/>
        <w:adjustRightInd w:val="0"/>
        <w:divId w:val="1511993917"/>
        <w:rPr>
          <w:color w:val="000000"/>
        </w:rPr>
      </w:pPr>
      <w:r>
        <w:rPr>
          <w:color w:val="C00000"/>
        </w:rPr>
        <w:t xml:space="preserve">           Değerlendirme</w:t>
      </w:r>
      <w:r>
        <w:rPr>
          <w:color w:val="000000"/>
        </w:rPr>
        <w:t xml:space="preserve"> ise, uygulama sonuçlarının stratejik amaç ve hedeflere kıyasla ölçülmesi ve söz konusu amaç ve hedeflerin tutarlılık ve uygunluğunun analizidir.</w:t>
      </w:r>
    </w:p>
    <w:p w:rsidR="00F602F1" w:rsidRDefault="00F602F1">
      <w:pPr>
        <w:autoSpaceDE w:val="0"/>
        <w:autoSpaceDN w:val="0"/>
        <w:adjustRightInd w:val="0"/>
        <w:divId w:val="1511993917"/>
        <w:rPr>
          <w:color w:val="000000"/>
        </w:rPr>
      </w:pPr>
    </w:p>
    <w:p w:rsidR="00F602F1" w:rsidRDefault="003E0583">
      <w:pPr>
        <w:autoSpaceDE w:val="0"/>
        <w:autoSpaceDN w:val="0"/>
        <w:adjustRightInd w:val="0"/>
        <w:divId w:val="1511993917"/>
        <w:rPr>
          <w:color w:val="000000"/>
        </w:rPr>
      </w:pPr>
      <w:r>
        <w:rPr>
          <w:color w:val="000000"/>
        </w:rPr>
        <w:t xml:space="preserve">          Stratejik Planın uygulanmasından sorumlu bölüm, birim ve sorumlular, plan aşamasında tespit edilmiştir. Planda yer alan amaç ve hedeflere ulaşabilmek ve çalışmaların izleme ve değerlendirmesini yapabilmek için Riyaziyeci Salih Zeki İlkokulu Stratejik plan izleme ve değerlendirme görevi “Stratejik Planlama Ekibine” verilmiştir.</w:t>
      </w:r>
    </w:p>
    <w:p w:rsidR="00F602F1" w:rsidRDefault="003E0583">
      <w:pPr>
        <w:autoSpaceDE w:val="0"/>
        <w:autoSpaceDN w:val="0"/>
        <w:adjustRightInd w:val="0"/>
        <w:divId w:val="1511993917"/>
        <w:rPr>
          <w:color w:val="000000"/>
        </w:rPr>
      </w:pPr>
      <w:r>
        <w:rPr>
          <w:color w:val="000000"/>
        </w:rPr>
        <w:t xml:space="preserve">           Stratejik amaçlar, hedefler, strateji ve politikalar, gerçekleşmeler konusundaki açıklamalar, yorumlar ve mevcut durum hakkında bilgileri içeren raporlar sorumlu birimler tarafından hazırlanacaktır. Bu raporlar altı aylık dönemler hâlinde ve iki nüsha hazırlanarak bir nüshası izleme değerlendirme ekibine, bir nüshası da “İlçe Milli Eğitim Müdürlüğü Strateji Geliştirme Birimine” iletilecektir. İzleme ve değerlendirme ekibi, birimlerden gelen altı aylık raporların stratejik planda yer alan amaç ve hedeflerle ne derece örtüştüğünü;</w:t>
      </w:r>
    </w:p>
    <w:p w:rsidR="00F602F1" w:rsidRDefault="00F602F1">
      <w:pPr>
        <w:autoSpaceDE w:val="0"/>
        <w:autoSpaceDN w:val="0"/>
        <w:adjustRightInd w:val="0"/>
        <w:divId w:val="1511993917"/>
        <w:rPr>
          <w:b/>
          <w:bCs/>
          <w:i/>
          <w:iCs/>
        </w:rPr>
      </w:pPr>
    </w:p>
    <w:p w:rsidR="00F602F1" w:rsidRDefault="00F602F1">
      <w:pPr>
        <w:autoSpaceDE w:val="0"/>
        <w:autoSpaceDN w:val="0"/>
        <w:adjustRightInd w:val="0"/>
        <w:divId w:val="1511993917"/>
        <w:rPr>
          <w:b/>
          <w:bCs/>
          <w:i/>
          <w:iCs/>
        </w:rPr>
      </w:pPr>
    </w:p>
    <w:p w:rsidR="00F602F1" w:rsidRDefault="003E0583">
      <w:pPr>
        <w:autoSpaceDE w:val="0"/>
        <w:autoSpaceDN w:val="0"/>
        <w:adjustRightInd w:val="0"/>
        <w:divId w:val="1511993917"/>
        <w:rPr>
          <w:b/>
          <w:bCs/>
          <w:i/>
          <w:iCs/>
        </w:rPr>
      </w:pPr>
      <w:r>
        <w:rPr>
          <w:b/>
          <w:bCs/>
          <w:i/>
          <w:iCs/>
        </w:rPr>
        <w:t>· Ne yaptık?</w:t>
      </w:r>
    </w:p>
    <w:p w:rsidR="00F602F1" w:rsidRDefault="003E0583">
      <w:pPr>
        <w:autoSpaceDE w:val="0"/>
        <w:autoSpaceDN w:val="0"/>
        <w:adjustRightInd w:val="0"/>
        <w:divId w:val="1511993917"/>
        <w:rPr>
          <w:b/>
          <w:bCs/>
          <w:i/>
          <w:iCs/>
        </w:rPr>
      </w:pPr>
      <w:r>
        <w:rPr>
          <w:b/>
          <w:bCs/>
          <w:i/>
          <w:iCs/>
        </w:rPr>
        <w:t>· Başardığımızı nasıl anlarız?</w:t>
      </w:r>
    </w:p>
    <w:p w:rsidR="00F602F1" w:rsidRDefault="003E0583">
      <w:pPr>
        <w:autoSpaceDE w:val="0"/>
        <w:autoSpaceDN w:val="0"/>
        <w:adjustRightInd w:val="0"/>
        <w:divId w:val="1511993917"/>
        <w:rPr>
          <w:b/>
          <w:bCs/>
          <w:i/>
          <w:iCs/>
        </w:rPr>
      </w:pPr>
      <w:r>
        <w:rPr>
          <w:b/>
          <w:bCs/>
          <w:i/>
          <w:iCs/>
        </w:rPr>
        <w:t>· Uygulama ne kadar etkili oluyor?</w:t>
      </w:r>
    </w:p>
    <w:p w:rsidR="00F602F1" w:rsidRDefault="003E0583">
      <w:pPr>
        <w:autoSpaceDE w:val="0"/>
        <w:autoSpaceDN w:val="0"/>
        <w:adjustRightInd w:val="0"/>
        <w:divId w:val="1511993917"/>
        <w:rPr>
          <w:b/>
          <w:bCs/>
          <w:i/>
          <w:iCs/>
        </w:rPr>
      </w:pPr>
      <w:r>
        <w:rPr>
          <w:b/>
          <w:bCs/>
          <w:i/>
          <w:iCs/>
        </w:rPr>
        <w:t>· Neler değiştirilmelidir?</w:t>
      </w:r>
    </w:p>
    <w:p w:rsidR="00F602F1" w:rsidRDefault="003E0583">
      <w:pPr>
        <w:autoSpaceDE w:val="0"/>
        <w:autoSpaceDN w:val="0"/>
        <w:adjustRightInd w:val="0"/>
        <w:divId w:val="1511993917"/>
        <w:rPr>
          <w:b/>
          <w:bCs/>
          <w:i/>
          <w:iCs/>
        </w:rPr>
      </w:pPr>
      <w:r>
        <w:rPr>
          <w:b/>
          <w:bCs/>
          <w:i/>
          <w:iCs/>
        </w:rPr>
        <w:t>· Gözden kaçan unsurlar var mıdır?</w:t>
      </w:r>
    </w:p>
    <w:p w:rsidR="00F602F1" w:rsidRDefault="00F602F1">
      <w:pPr>
        <w:autoSpaceDE w:val="0"/>
        <w:autoSpaceDN w:val="0"/>
        <w:adjustRightInd w:val="0"/>
        <w:divId w:val="1511993917"/>
        <w:rPr>
          <w:color w:val="000000"/>
        </w:rPr>
      </w:pPr>
    </w:p>
    <w:p w:rsidR="00F602F1" w:rsidRDefault="00F602F1">
      <w:pPr>
        <w:autoSpaceDE w:val="0"/>
        <w:autoSpaceDN w:val="0"/>
        <w:adjustRightInd w:val="0"/>
        <w:divId w:val="1511993917"/>
        <w:rPr>
          <w:color w:val="000000"/>
        </w:rPr>
      </w:pPr>
    </w:p>
    <w:p w:rsidR="00F602F1" w:rsidRDefault="003E0583">
      <w:pPr>
        <w:autoSpaceDE w:val="0"/>
        <w:autoSpaceDN w:val="0"/>
        <w:adjustRightInd w:val="0"/>
        <w:divId w:val="1511993917"/>
        <w:rPr>
          <w:color w:val="000000"/>
        </w:rPr>
      </w:pPr>
      <w:r>
        <w:rPr>
          <w:color w:val="000000"/>
        </w:rPr>
        <w:t>Sorularını da dikkate alarak bir rapor halinde Oku Müdürü’ne sunacaktır. Ekip, Okullar</w:t>
      </w:r>
    </w:p>
    <w:p w:rsidR="00F602F1" w:rsidRDefault="003E0583">
      <w:pPr>
        <w:divId w:val="1511993917"/>
        <w:rPr>
          <w:color w:val="000000"/>
        </w:rPr>
      </w:pPr>
      <w:r>
        <w:rPr>
          <w:color w:val="000000"/>
        </w:rPr>
        <w:t>Müdürü’nden gelen kararlar doğrultusunda birimlere, geri bildirimler yapacaktır</w:t>
      </w:r>
    </w:p>
    <w:p w:rsidR="00F602F1" w:rsidRDefault="00F602F1">
      <w:pPr>
        <w:divId w:val="1511993917"/>
      </w:pPr>
    </w:p>
    <w:p w:rsidR="00F602F1" w:rsidRDefault="00F602F1">
      <w:pPr>
        <w:divId w:val="1511993917"/>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divId w:val="2026439011"/>
      </w:pPr>
    </w:p>
    <w:p w:rsidR="00F602F1" w:rsidRDefault="00F602F1">
      <w:pPr>
        <w:sectPr w:rsidR="00F602F1">
          <w:pgSz w:w="12240" w:h="15840"/>
          <w:pgMar w:top="1417" w:right="1417" w:bottom="1417" w:left="1417" w:header="708" w:footer="708" w:gutter="0"/>
          <w:cols w:space="708"/>
        </w:sectPr>
      </w:pPr>
    </w:p>
    <w:tbl>
      <w:tblPr>
        <w:tblStyle w:val="TableNormal"/>
        <w:tblW w:w="12147" w:type="dxa"/>
        <w:tblInd w:w="-1412" w:type="dxa"/>
        <w:tblLayout w:type="fixed"/>
        <w:tblLook w:val="01E0"/>
      </w:tblPr>
      <w:tblGrid>
        <w:gridCol w:w="719"/>
        <w:gridCol w:w="720"/>
        <w:gridCol w:w="444"/>
        <w:gridCol w:w="385"/>
        <w:gridCol w:w="400"/>
        <w:gridCol w:w="362"/>
        <w:gridCol w:w="448"/>
        <w:gridCol w:w="389"/>
        <w:gridCol w:w="459"/>
        <w:gridCol w:w="393"/>
        <w:gridCol w:w="110"/>
        <w:gridCol w:w="428"/>
        <w:gridCol w:w="443"/>
        <w:gridCol w:w="573"/>
        <w:gridCol w:w="468"/>
        <w:gridCol w:w="541"/>
        <w:gridCol w:w="447"/>
        <w:gridCol w:w="420"/>
        <w:gridCol w:w="373"/>
        <w:gridCol w:w="421"/>
        <w:gridCol w:w="373"/>
        <w:gridCol w:w="470"/>
        <w:gridCol w:w="401"/>
        <w:gridCol w:w="468"/>
        <w:gridCol w:w="45"/>
        <w:gridCol w:w="358"/>
        <w:gridCol w:w="603"/>
        <w:gridCol w:w="486"/>
      </w:tblGrid>
      <w:tr w:rsidR="00050AB8" w:rsidTr="00050AB8">
        <w:trPr>
          <w:gridAfter w:val="3"/>
          <w:divId w:val="1638990166"/>
          <w:wAfter w:w="1446" w:type="dxa"/>
          <w:trHeight w:hRule="exact" w:val="270"/>
        </w:trPr>
        <w:tc>
          <w:tcPr>
            <w:tcW w:w="10701" w:type="dxa"/>
            <w:gridSpan w:val="25"/>
            <w:tcBorders>
              <w:top w:val="single" w:sz="12" w:space="0" w:color="5B9BD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before="5"/>
              <w:ind w:left="3730" w:right="3725"/>
              <w:jc w:val="center"/>
              <w:rPr>
                <w:rFonts w:ascii="Times New Roman" w:eastAsia="Times New Roman" w:hAnsi="Times New Roman" w:cs="Times New Roman"/>
                <w:sz w:val="20"/>
                <w:szCs w:val="20"/>
              </w:rPr>
            </w:pPr>
            <w:r>
              <w:rPr>
                <w:rFonts w:ascii="Times New Roman"/>
                <w:b/>
                <w:sz w:val="20"/>
              </w:rPr>
              <w:lastRenderedPageBreak/>
              <w:t>PG.1.1.1</w:t>
            </w:r>
          </w:p>
        </w:tc>
      </w:tr>
      <w:tr w:rsidR="00050AB8" w:rsidTr="00050AB8">
        <w:trPr>
          <w:gridAfter w:val="3"/>
          <w:divId w:val="1638990166"/>
          <w:wAfter w:w="1446" w:type="dxa"/>
          <w:trHeight w:hRule="exact" w:val="254"/>
        </w:trPr>
        <w:tc>
          <w:tcPr>
            <w:tcW w:w="10701" w:type="dxa"/>
            <w:gridSpan w:val="25"/>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line="247" w:lineRule="exact"/>
              <w:ind w:left="3166"/>
              <w:rPr>
                <w:rFonts w:ascii="Palatino Linotype" w:eastAsia="Palatino Linotype" w:hAnsi="Palatino Linotype" w:cs="Palatino Linotype"/>
                <w:sz w:val="20"/>
                <w:szCs w:val="20"/>
              </w:rPr>
            </w:pPr>
            <w:r>
              <w:rPr>
                <w:rFonts w:ascii="Palatino Linotype" w:hAnsi="Palatino Linotype"/>
                <w:b/>
                <w:sz w:val="20"/>
              </w:rPr>
              <w:t>EĞİTİM VE ÖĞRETİME ERİŞİMİN</w:t>
            </w:r>
            <w:r>
              <w:rPr>
                <w:rFonts w:ascii="Palatino Linotype" w:hAnsi="Palatino Linotype"/>
                <w:b/>
                <w:spacing w:val="-2"/>
                <w:sz w:val="20"/>
              </w:rPr>
              <w:t xml:space="preserve"> </w:t>
            </w:r>
            <w:r>
              <w:rPr>
                <w:rFonts w:ascii="Palatino Linotype" w:hAnsi="Palatino Linotype"/>
                <w:b/>
                <w:sz w:val="20"/>
              </w:rPr>
              <w:t>ARTIRILMASI:</w:t>
            </w:r>
          </w:p>
        </w:tc>
      </w:tr>
      <w:tr w:rsidR="00050AB8" w:rsidTr="00050AB8">
        <w:trPr>
          <w:gridAfter w:val="3"/>
          <w:divId w:val="1638990166"/>
          <w:wAfter w:w="1446" w:type="dxa"/>
          <w:trHeight w:hRule="exact" w:val="751"/>
        </w:trPr>
        <w:tc>
          <w:tcPr>
            <w:tcW w:w="10701" w:type="dxa"/>
            <w:gridSpan w:val="25"/>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before="118" w:line="242" w:lineRule="exact"/>
              <w:ind w:left="3312" w:hanging="3152"/>
              <w:rPr>
                <w:rFonts w:ascii="Palatino Linotype" w:eastAsia="Palatino Linotype" w:hAnsi="Palatino Linotype" w:cs="Palatino Linotype"/>
                <w:sz w:val="20"/>
                <w:szCs w:val="20"/>
              </w:rPr>
            </w:pPr>
            <w:proofErr w:type="spellStart"/>
            <w:r>
              <w:rPr>
                <w:rFonts w:ascii="Times New Roman" w:hAnsi="Times New Roman"/>
                <w:b/>
                <w:sz w:val="20"/>
              </w:rPr>
              <w:t>E</w:t>
            </w:r>
            <w:r>
              <w:rPr>
                <w:rFonts w:ascii="Palatino Linotype" w:hAnsi="Palatino Linotype"/>
                <w:b/>
                <w:sz w:val="20"/>
              </w:rPr>
              <w:t>ğitimin</w:t>
            </w:r>
            <w:proofErr w:type="spellEnd"/>
            <w:r>
              <w:rPr>
                <w:rFonts w:ascii="Palatino Linotype" w:hAnsi="Palatino Linotype"/>
                <w:b/>
                <w:spacing w:val="-5"/>
                <w:sz w:val="20"/>
              </w:rPr>
              <w:t xml:space="preserve"> </w:t>
            </w:r>
            <w:proofErr w:type="spellStart"/>
            <w:r>
              <w:rPr>
                <w:rFonts w:ascii="Palatino Linotype" w:hAnsi="Palatino Linotype"/>
                <w:b/>
                <w:sz w:val="20"/>
              </w:rPr>
              <w:t>tüm</w:t>
            </w:r>
            <w:proofErr w:type="spellEnd"/>
            <w:r>
              <w:rPr>
                <w:rFonts w:ascii="Palatino Linotype" w:hAnsi="Palatino Linotype"/>
                <w:b/>
                <w:spacing w:val="-5"/>
                <w:sz w:val="20"/>
              </w:rPr>
              <w:t xml:space="preserve"> </w:t>
            </w:r>
            <w:proofErr w:type="spellStart"/>
            <w:r>
              <w:rPr>
                <w:rFonts w:ascii="Palatino Linotype" w:hAnsi="Palatino Linotype"/>
                <w:b/>
                <w:sz w:val="20"/>
              </w:rPr>
              <w:t>kademelerindeki</w:t>
            </w:r>
            <w:proofErr w:type="spellEnd"/>
            <w:r>
              <w:rPr>
                <w:rFonts w:ascii="Palatino Linotype" w:hAnsi="Palatino Linotype"/>
                <w:b/>
                <w:spacing w:val="-5"/>
                <w:sz w:val="20"/>
              </w:rPr>
              <w:t xml:space="preserve"> </w:t>
            </w:r>
            <w:proofErr w:type="spellStart"/>
            <w:r>
              <w:rPr>
                <w:rFonts w:ascii="Palatino Linotype" w:hAnsi="Palatino Linotype"/>
                <w:b/>
                <w:sz w:val="20"/>
              </w:rPr>
              <w:t>bireylerin</w:t>
            </w:r>
            <w:proofErr w:type="spellEnd"/>
            <w:r>
              <w:rPr>
                <w:rFonts w:ascii="Palatino Linotype" w:hAnsi="Palatino Linotype"/>
                <w:b/>
                <w:sz w:val="20"/>
              </w:rPr>
              <w:t>;</w:t>
            </w:r>
            <w:r>
              <w:rPr>
                <w:rFonts w:ascii="Palatino Linotype" w:hAnsi="Palatino Linotype"/>
                <w:b/>
                <w:spacing w:val="-7"/>
                <w:sz w:val="20"/>
              </w:rPr>
              <w:t xml:space="preserve"> </w:t>
            </w:r>
            <w:proofErr w:type="spellStart"/>
            <w:r>
              <w:rPr>
                <w:rFonts w:ascii="Palatino Linotype" w:hAnsi="Palatino Linotype"/>
                <w:b/>
                <w:sz w:val="20"/>
              </w:rPr>
              <w:t>eğitime</w:t>
            </w:r>
            <w:proofErr w:type="spellEnd"/>
            <w:r>
              <w:rPr>
                <w:rFonts w:ascii="Palatino Linotype" w:hAnsi="Palatino Linotype"/>
                <w:b/>
                <w:spacing w:val="-4"/>
                <w:sz w:val="20"/>
              </w:rPr>
              <w:t xml:space="preserve"> </w:t>
            </w:r>
            <w:proofErr w:type="spellStart"/>
            <w:r>
              <w:rPr>
                <w:rFonts w:ascii="Palatino Linotype" w:hAnsi="Palatino Linotype"/>
                <w:b/>
                <w:sz w:val="20"/>
              </w:rPr>
              <w:t>katılımlarını</w:t>
            </w:r>
            <w:proofErr w:type="spellEnd"/>
            <w:r>
              <w:rPr>
                <w:rFonts w:ascii="Palatino Linotype" w:hAnsi="Palatino Linotype"/>
                <w:b/>
                <w:spacing w:val="-5"/>
                <w:sz w:val="20"/>
              </w:rPr>
              <w:t xml:space="preserve"> </w:t>
            </w:r>
            <w:proofErr w:type="spellStart"/>
            <w:r>
              <w:rPr>
                <w:rFonts w:ascii="Palatino Linotype" w:hAnsi="Palatino Linotype"/>
                <w:b/>
                <w:sz w:val="20"/>
              </w:rPr>
              <w:t>ve</w:t>
            </w:r>
            <w:proofErr w:type="spellEnd"/>
            <w:r>
              <w:rPr>
                <w:rFonts w:ascii="Palatino Linotype" w:hAnsi="Palatino Linotype"/>
                <w:b/>
                <w:spacing w:val="-5"/>
                <w:sz w:val="20"/>
              </w:rPr>
              <w:t xml:space="preserve"> </w:t>
            </w:r>
            <w:proofErr w:type="spellStart"/>
            <w:r>
              <w:rPr>
                <w:rFonts w:ascii="Palatino Linotype" w:hAnsi="Palatino Linotype"/>
                <w:b/>
                <w:sz w:val="20"/>
              </w:rPr>
              <w:t>tamamlamalarını</w:t>
            </w:r>
            <w:proofErr w:type="spellEnd"/>
            <w:r>
              <w:rPr>
                <w:rFonts w:ascii="Palatino Linotype" w:hAnsi="Palatino Linotype"/>
                <w:b/>
                <w:sz w:val="20"/>
              </w:rPr>
              <w:t>,</w:t>
            </w:r>
            <w:r>
              <w:rPr>
                <w:rFonts w:ascii="Palatino Linotype" w:hAnsi="Palatino Linotype"/>
                <w:b/>
                <w:spacing w:val="-5"/>
                <w:sz w:val="20"/>
              </w:rPr>
              <w:t xml:space="preserve"> </w:t>
            </w:r>
            <w:proofErr w:type="spellStart"/>
            <w:r>
              <w:rPr>
                <w:rFonts w:ascii="Palatino Linotype" w:hAnsi="Palatino Linotype"/>
                <w:b/>
                <w:sz w:val="20"/>
              </w:rPr>
              <w:t>öğrenim</w:t>
            </w:r>
            <w:proofErr w:type="spellEnd"/>
            <w:r>
              <w:rPr>
                <w:rFonts w:ascii="Palatino Linotype" w:hAnsi="Palatino Linotype"/>
                <w:b/>
                <w:spacing w:val="-5"/>
                <w:sz w:val="20"/>
              </w:rPr>
              <w:t xml:space="preserve"> </w:t>
            </w:r>
            <w:proofErr w:type="spellStart"/>
            <w:r>
              <w:rPr>
                <w:rFonts w:ascii="Palatino Linotype" w:hAnsi="Palatino Linotype"/>
                <w:b/>
                <w:sz w:val="20"/>
              </w:rPr>
              <w:t>çağı</w:t>
            </w:r>
            <w:proofErr w:type="spellEnd"/>
            <w:r>
              <w:rPr>
                <w:rFonts w:ascii="Palatino Linotype" w:hAnsi="Palatino Linotype"/>
                <w:b/>
                <w:spacing w:val="-5"/>
                <w:sz w:val="20"/>
              </w:rPr>
              <w:t xml:space="preserve"> </w:t>
            </w:r>
            <w:proofErr w:type="spellStart"/>
            <w:r>
              <w:rPr>
                <w:rFonts w:ascii="Palatino Linotype" w:hAnsi="Palatino Linotype"/>
                <w:b/>
                <w:sz w:val="20"/>
              </w:rPr>
              <w:t>dışındaki</w:t>
            </w:r>
            <w:proofErr w:type="spellEnd"/>
            <w:r>
              <w:rPr>
                <w:rFonts w:ascii="Palatino Linotype" w:hAnsi="Palatino Linotype"/>
                <w:b/>
                <w:spacing w:val="-5"/>
                <w:sz w:val="20"/>
              </w:rPr>
              <w:t xml:space="preserve"> </w:t>
            </w:r>
            <w:proofErr w:type="spellStart"/>
            <w:r>
              <w:rPr>
                <w:rFonts w:ascii="Palatino Linotype" w:hAnsi="Palatino Linotype"/>
                <w:b/>
                <w:sz w:val="20"/>
              </w:rPr>
              <w:t>bireylerin</w:t>
            </w:r>
            <w:proofErr w:type="spellEnd"/>
            <w:r>
              <w:rPr>
                <w:rFonts w:ascii="Palatino Linotype" w:hAnsi="Palatino Linotype"/>
                <w:b/>
                <w:sz w:val="20"/>
              </w:rPr>
              <w:t xml:space="preserve"> </w:t>
            </w:r>
            <w:proofErr w:type="spellStart"/>
            <w:r>
              <w:rPr>
                <w:rFonts w:ascii="Palatino Linotype" w:hAnsi="Palatino Linotype"/>
                <w:b/>
                <w:sz w:val="20"/>
              </w:rPr>
              <w:t>ise</w:t>
            </w:r>
            <w:proofErr w:type="spellEnd"/>
            <w:r>
              <w:rPr>
                <w:rFonts w:ascii="Palatino Linotype" w:hAnsi="Palatino Linotype"/>
                <w:b/>
                <w:sz w:val="20"/>
              </w:rPr>
              <w:t xml:space="preserve"> </w:t>
            </w:r>
            <w:proofErr w:type="spellStart"/>
            <w:r>
              <w:rPr>
                <w:rFonts w:ascii="Palatino Linotype" w:hAnsi="Palatino Linotype"/>
                <w:b/>
                <w:sz w:val="20"/>
              </w:rPr>
              <w:t>Hayat</w:t>
            </w:r>
            <w:proofErr w:type="spellEnd"/>
            <w:r>
              <w:rPr>
                <w:rFonts w:ascii="Palatino Linotype" w:hAnsi="Palatino Linotype"/>
                <w:b/>
                <w:sz w:val="20"/>
              </w:rPr>
              <w:t xml:space="preserve"> </w:t>
            </w:r>
            <w:proofErr w:type="spellStart"/>
            <w:r>
              <w:rPr>
                <w:rFonts w:ascii="Palatino Linotype" w:hAnsi="Palatino Linotype"/>
                <w:b/>
                <w:sz w:val="20"/>
              </w:rPr>
              <w:t>Boyu</w:t>
            </w:r>
            <w:proofErr w:type="spellEnd"/>
            <w:r>
              <w:rPr>
                <w:rFonts w:ascii="Palatino Linotype" w:hAnsi="Palatino Linotype"/>
                <w:b/>
                <w:sz w:val="20"/>
              </w:rPr>
              <w:t xml:space="preserve"> </w:t>
            </w:r>
            <w:proofErr w:type="spellStart"/>
            <w:r>
              <w:rPr>
                <w:rFonts w:ascii="Palatino Linotype" w:hAnsi="Palatino Linotype"/>
                <w:b/>
                <w:sz w:val="20"/>
              </w:rPr>
              <w:t>Öğrenmeye</w:t>
            </w:r>
            <w:proofErr w:type="spellEnd"/>
            <w:r>
              <w:rPr>
                <w:rFonts w:ascii="Palatino Linotype" w:hAnsi="Palatino Linotype"/>
                <w:b/>
                <w:sz w:val="20"/>
              </w:rPr>
              <w:t xml:space="preserve"> </w:t>
            </w:r>
            <w:proofErr w:type="spellStart"/>
            <w:r>
              <w:rPr>
                <w:rFonts w:ascii="Palatino Linotype" w:hAnsi="Palatino Linotype"/>
                <w:b/>
                <w:sz w:val="20"/>
              </w:rPr>
              <w:t>katılımlarını</w:t>
            </w:r>
            <w:proofErr w:type="spellEnd"/>
            <w:r>
              <w:rPr>
                <w:rFonts w:ascii="Palatino Linotype" w:hAnsi="Palatino Linotype"/>
                <w:b/>
                <w:spacing w:val="-18"/>
                <w:sz w:val="20"/>
              </w:rPr>
              <w:t xml:space="preserve"> </w:t>
            </w:r>
            <w:proofErr w:type="spellStart"/>
            <w:r>
              <w:rPr>
                <w:rFonts w:ascii="Palatino Linotype" w:hAnsi="Palatino Linotype"/>
                <w:b/>
                <w:sz w:val="20"/>
              </w:rPr>
              <w:t>artırmak</w:t>
            </w:r>
            <w:proofErr w:type="spellEnd"/>
          </w:p>
        </w:tc>
      </w:tr>
      <w:tr w:rsidR="00050AB8" w:rsidTr="00050AB8">
        <w:trPr>
          <w:gridAfter w:val="3"/>
          <w:divId w:val="1638990166"/>
          <w:wAfter w:w="1446" w:type="dxa"/>
          <w:trHeight w:hRule="exact" w:val="253"/>
        </w:trPr>
        <w:tc>
          <w:tcPr>
            <w:tcW w:w="10701" w:type="dxa"/>
            <w:gridSpan w:val="25"/>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line="248" w:lineRule="exact"/>
              <w:ind w:left="3730" w:right="3731"/>
              <w:jc w:val="center"/>
              <w:rPr>
                <w:rFonts w:ascii="Palatino Linotype" w:eastAsia="Palatino Linotype" w:hAnsi="Palatino Linotype" w:cs="Palatino Linotype"/>
                <w:sz w:val="20"/>
                <w:szCs w:val="20"/>
              </w:rPr>
            </w:pPr>
            <w:proofErr w:type="spellStart"/>
            <w:r>
              <w:rPr>
                <w:rFonts w:ascii="Palatino Linotype" w:hAnsi="Palatino Linotype"/>
                <w:b/>
                <w:sz w:val="20"/>
              </w:rPr>
              <w:t>Okul</w:t>
            </w:r>
            <w:proofErr w:type="spellEnd"/>
            <w:r>
              <w:rPr>
                <w:rFonts w:ascii="Palatino Linotype" w:hAnsi="Palatino Linotype"/>
                <w:b/>
                <w:sz w:val="20"/>
              </w:rPr>
              <w:t xml:space="preserve"> </w:t>
            </w:r>
            <w:proofErr w:type="spellStart"/>
            <w:r>
              <w:rPr>
                <w:rFonts w:ascii="Palatino Linotype" w:hAnsi="Palatino Linotype"/>
                <w:b/>
                <w:sz w:val="20"/>
              </w:rPr>
              <w:t>Öncesi</w:t>
            </w:r>
            <w:proofErr w:type="spellEnd"/>
            <w:r>
              <w:rPr>
                <w:rFonts w:ascii="Palatino Linotype" w:hAnsi="Palatino Linotype"/>
                <w:b/>
                <w:sz w:val="20"/>
              </w:rPr>
              <w:t xml:space="preserve"> </w:t>
            </w:r>
            <w:proofErr w:type="spellStart"/>
            <w:r>
              <w:rPr>
                <w:rFonts w:ascii="Palatino Linotype" w:hAnsi="Palatino Linotype"/>
                <w:b/>
                <w:sz w:val="20"/>
              </w:rPr>
              <w:t>Eğitimde</w:t>
            </w:r>
            <w:proofErr w:type="spellEnd"/>
            <w:r>
              <w:rPr>
                <w:rFonts w:ascii="Palatino Linotype" w:hAnsi="Palatino Linotype"/>
                <w:b/>
                <w:sz w:val="20"/>
              </w:rPr>
              <w:t xml:space="preserve"> </w:t>
            </w:r>
            <w:proofErr w:type="spellStart"/>
            <w:r>
              <w:rPr>
                <w:rFonts w:ascii="Palatino Linotype" w:hAnsi="Palatino Linotype"/>
                <w:b/>
                <w:sz w:val="20"/>
              </w:rPr>
              <w:t>Okullaşma</w:t>
            </w:r>
            <w:proofErr w:type="spellEnd"/>
            <w:r>
              <w:rPr>
                <w:rFonts w:ascii="Palatino Linotype" w:hAnsi="Palatino Linotype"/>
                <w:b/>
                <w:spacing w:val="-8"/>
                <w:sz w:val="20"/>
              </w:rPr>
              <w:t xml:space="preserve"> </w:t>
            </w:r>
            <w:proofErr w:type="spellStart"/>
            <w:r>
              <w:rPr>
                <w:rFonts w:ascii="Palatino Linotype" w:hAnsi="Palatino Linotype"/>
                <w:b/>
                <w:sz w:val="20"/>
              </w:rPr>
              <w:t>Oranı</w:t>
            </w:r>
            <w:proofErr w:type="spellEnd"/>
          </w:p>
        </w:tc>
      </w:tr>
      <w:tr w:rsidR="00050AB8" w:rsidTr="00050AB8">
        <w:trPr>
          <w:gridAfter w:val="3"/>
          <w:divId w:val="1638990166"/>
          <w:wAfter w:w="1446" w:type="dxa"/>
          <w:trHeight w:hRule="exact" w:val="253"/>
        </w:trPr>
        <w:tc>
          <w:tcPr>
            <w:tcW w:w="10701" w:type="dxa"/>
            <w:gridSpan w:val="25"/>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line="248" w:lineRule="exact"/>
              <w:ind w:left="3730" w:right="3730"/>
              <w:jc w:val="center"/>
              <w:rPr>
                <w:rFonts w:ascii="Palatino Linotype" w:eastAsia="Palatino Linotype" w:hAnsi="Palatino Linotype" w:cs="Palatino Linotype"/>
                <w:sz w:val="20"/>
                <w:szCs w:val="20"/>
              </w:rPr>
            </w:pPr>
            <w:proofErr w:type="spellStart"/>
            <w:r>
              <w:rPr>
                <w:rFonts w:ascii="Palatino Linotype" w:hAnsi="Palatino Linotype"/>
                <w:b/>
                <w:sz w:val="20"/>
              </w:rPr>
              <w:t>Temel</w:t>
            </w:r>
            <w:proofErr w:type="spellEnd"/>
            <w:r>
              <w:rPr>
                <w:rFonts w:ascii="Palatino Linotype" w:hAnsi="Palatino Linotype"/>
                <w:b/>
                <w:sz w:val="20"/>
              </w:rPr>
              <w:t xml:space="preserve"> </w:t>
            </w:r>
            <w:proofErr w:type="spellStart"/>
            <w:r>
              <w:rPr>
                <w:rFonts w:ascii="Palatino Linotype" w:hAnsi="Palatino Linotype"/>
                <w:b/>
                <w:sz w:val="20"/>
              </w:rPr>
              <w:t>Eğitim</w:t>
            </w:r>
            <w:proofErr w:type="spellEnd"/>
            <w:r>
              <w:rPr>
                <w:rFonts w:ascii="Palatino Linotype" w:hAnsi="Palatino Linotype"/>
                <w:b/>
                <w:spacing w:val="-4"/>
                <w:sz w:val="20"/>
              </w:rPr>
              <w:t xml:space="preserve"> </w:t>
            </w:r>
            <w:proofErr w:type="spellStart"/>
            <w:r>
              <w:rPr>
                <w:rFonts w:ascii="Palatino Linotype" w:hAnsi="Palatino Linotype"/>
                <w:b/>
                <w:sz w:val="20"/>
              </w:rPr>
              <w:t>Bölümü</w:t>
            </w:r>
            <w:proofErr w:type="spellEnd"/>
          </w:p>
        </w:tc>
      </w:tr>
      <w:tr w:rsidR="00050AB8" w:rsidTr="00050AB8">
        <w:trPr>
          <w:gridAfter w:val="3"/>
          <w:divId w:val="1638990166"/>
          <w:wAfter w:w="1446" w:type="dxa"/>
          <w:trHeight w:hRule="exact" w:val="254"/>
        </w:trPr>
        <w:tc>
          <w:tcPr>
            <w:tcW w:w="4830" w:type="dxa"/>
            <w:gridSpan w:val="11"/>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ind w:left="2094" w:right="2092"/>
              <w:jc w:val="center"/>
              <w:rPr>
                <w:rFonts w:ascii="Times New Roman" w:eastAsia="Times New Roman" w:hAnsi="Times New Roman" w:cs="Times New Roman"/>
                <w:sz w:val="20"/>
                <w:szCs w:val="20"/>
              </w:rPr>
            </w:pPr>
            <w:r>
              <w:rPr>
                <w:rFonts w:ascii="Times New Roman"/>
                <w:b/>
                <w:sz w:val="20"/>
              </w:rPr>
              <w:t>ALTI</w:t>
            </w:r>
            <w:r>
              <w:rPr>
                <w:rFonts w:ascii="Times New Roman"/>
                <w:b/>
                <w:spacing w:val="-6"/>
                <w:sz w:val="20"/>
              </w:rPr>
              <w:t xml:space="preserve"> </w:t>
            </w:r>
            <w:r>
              <w:rPr>
                <w:rFonts w:ascii="Times New Roman"/>
                <w:b/>
                <w:sz w:val="20"/>
              </w:rPr>
              <w:t>AY</w:t>
            </w:r>
          </w:p>
        </w:tc>
        <w:tc>
          <w:tcPr>
            <w:tcW w:w="5871" w:type="dxa"/>
            <w:gridSpan w:val="14"/>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line="247" w:lineRule="exact"/>
              <w:ind w:left="2319" w:right="2318"/>
              <w:jc w:val="center"/>
              <w:rPr>
                <w:rFonts w:ascii="Palatino Linotype" w:eastAsia="Palatino Linotype" w:hAnsi="Palatino Linotype" w:cs="Palatino Linotype"/>
                <w:sz w:val="20"/>
                <w:szCs w:val="20"/>
              </w:rPr>
            </w:pPr>
            <w:proofErr w:type="spellStart"/>
            <w:r>
              <w:rPr>
                <w:rFonts w:ascii="Palatino Linotype" w:hAnsi="Palatino Linotype"/>
                <w:b/>
                <w:sz w:val="20"/>
              </w:rPr>
              <w:t>Ölçü</w:t>
            </w:r>
            <w:proofErr w:type="spellEnd"/>
            <w:r>
              <w:rPr>
                <w:rFonts w:ascii="Palatino Linotype" w:hAnsi="Palatino Linotype"/>
                <w:b/>
                <w:sz w:val="20"/>
              </w:rPr>
              <w:t xml:space="preserve"> </w:t>
            </w:r>
            <w:proofErr w:type="spellStart"/>
            <w:r>
              <w:rPr>
                <w:rFonts w:ascii="Palatino Linotype" w:hAnsi="Palatino Linotype"/>
                <w:b/>
                <w:sz w:val="20"/>
              </w:rPr>
              <w:t>Birimi</w:t>
            </w:r>
            <w:proofErr w:type="spellEnd"/>
            <w:r>
              <w:rPr>
                <w:rFonts w:ascii="Palatino Linotype" w:hAnsi="Palatino Linotype"/>
                <w:b/>
                <w:sz w:val="20"/>
              </w:rPr>
              <w:t xml:space="preserve"> :</w:t>
            </w:r>
            <w:r>
              <w:rPr>
                <w:rFonts w:ascii="Palatino Linotype" w:hAnsi="Palatino Linotype"/>
                <w:b/>
                <w:spacing w:val="45"/>
                <w:sz w:val="20"/>
              </w:rPr>
              <w:t xml:space="preserve"> </w:t>
            </w:r>
            <w:r>
              <w:rPr>
                <w:rFonts w:ascii="Palatino Linotype" w:hAnsi="Palatino Linotype"/>
                <w:b/>
                <w:sz w:val="20"/>
              </w:rPr>
              <w:t>%</w:t>
            </w:r>
          </w:p>
        </w:tc>
      </w:tr>
      <w:tr w:rsidR="00050AB8" w:rsidTr="00050AB8">
        <w:trPr>
          <w:divId w:val="1638990166"/>
          <w:trHeight w:val="252"/>
        </w:trPr>
        <w:tc>
          <w:tcPr>
            <w:tcW w:w="720"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20"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444"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385"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400"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362"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448"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389"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459"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393" w:type="dxa"/>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427" w:type="dxa"/>
            <w:gridSpan w:val="18"/>
            <w:vMerge w:val="restart"/>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pPr>
              <w:pStyle w:val="TableParagraph"/>
              <w:spacing w:before="6"/>
              <w:rPr>
                <w:rFonts w:ascii="Tahoma" w:eastAsia="Tahoma" w:hAnsi="Tahoma" w:cs="Tahoma"/>
                <w:b/>
                <w:bCs/>
                <w:sz w:val="2"/>
                <w:szCs w:val="2"/>
              </w:rPr>
            </w:pPr>
          </w:p>
          <w:p w:rsidR="00050AB8" w:rsidRDefault="008353E4">
            <w:pPr>
              <w:pStyle w:val="TableParagraph"/>
              <w:ind w:left="38"/>
              <w:rPr>
                <w:rFonts w:ascii="Tahoma" w:eastAsia="Tahoma" w:hAnsi="Tahoma" w:cs="Tahoma"/>
                <w:sz w:val="20"/>
                <w:szCs w:val="20"/>
              </w:rPr>
            </w:pPr>
            <w:r>
              <w:pict>
                <v:shape id="_x0000_i1026" type="#_x0000_t75" style="width:378.8pt;height:94.55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p>
        </w:tc>
      </w:tr>
      <w:tr w:rsidR="00050AB8" w:rsidTr="00050AB8">
        <w:trPr>
          <w:divId w:val="1638990166"/>
          <w:trHeight w:hRule="exact" w:val="483"/>
        </w:trPr>
        <w:tc>
          <w:tcPr>
            <w:tcW w:w="1439"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29"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13"/>
              <w:ind w:left="227"/>
              <w:rPr>
                <w:rFonts w:ascii="Times New Roman" w:eastAsia="Times New Roman" w:hAnsi="Times New Roman" w:cs="Times New Roman"/>
                <w:sz w:val="20"/>
                <w:szCs w:val="20"/>
              </w:rPr>
            </w:pPr>
            <w:r>
              <w:rPr>
                <w:rFonts w:ascii="Times New Roman"/>
                <w:b/>
                <w:sz w:val="20"/>
              </w:rPr>
              <w:t>2016</w:t>
            </w:r>
          </w:p>
        </w:tc>
        <w:tc>
          <w:tcPr>
            <w:tcW w:w="761"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13"/>
              <w:ind w:left="192"/>
              <w:rPr>
                <w:rFonts w:ascii="Times New Roman" w:eastAsia="Times New Roman" w:hAnsi="Times New Roman" w:cs="Times New Roman"/>
                <w:sz w:val="20"/>
                <w:szCs w:val="20"/>
              </w:rPr>
            </w:pPr>
            <w:r>
              <w:rPr>
                <w:rFonts w:ascii="Times New Roman"/>
                <w:b/>
                <w:sz w:val="20"/>
              </w:rPr>
              <w:t>2017</w:t>
            </w:r>
          </w:p>
        </w:tc>
        <w:tc>
          <w:tcPr>
            <w:tcW w:w="837"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13"/>
              <w:ind w:left="232"/>
              <w:rPr>
                <w:rFonts w:ascii="Times New Roman" w:eastAsia="Times New Roman" w:hAnsi="Times New Roman" w:cs="Times New Roman"/>
                <w:sz w:val="20"/>
                <w:szCs w:val="20"/>
              </w:rPr>
            </w:pPr>
            <w:r>
              <w:rPr>
                <w:rFonts w:ascii="Times New Roman"/>
                <w:b/>
                <w:sz w:val="20"/>
              </w:rPr>
              <w:t>2018</w:t>
            </w:r>
          </w:p>
        </w:tc>
        <w:tc>
          <w:tcPr>
            <w:tcW w:w="852"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13"/>
              <w:ind w:left="239"/>
              <w:rPr>
                <w:rFonts w:ascii="Times New Roman" w:eastAsia="Times New Roman" w:hAnsi="Times New Roman" w:cs="Times New Roman"/>
                <w:sz w:val="20"/>
                <w:szCs w:val="20"/>
              </w:rPr>
            </w:pPr>
            <w:r>
              <w:rPr>
                <w:rFonts w:ascii="Times New Roman"/>
                <w:b/>
                <w:sz w:val="20"/>
              </w:rPr>
              <w:t>2019</w:t>
            </w:r>
          </w:p>
        </w:tc>
        <w:tc>
          <w:tcPr>
            <w:tcW w:w="7427" w:type="dxa"/>
            <w:gridSpan w:val="18"/>
            <w:vMerge/>
            <w:tcBorders>
              <w:top w:val="single" w:sz="4" w:space="0" w:color="9CC2E4"/>
              <w:left w:val="single" w:sz="4" w:space="0" w:color="9CC2E4"/>
              <w:bottom w:val="single" w:sz="4" w:space="0" w:color="9CC2E4"/>
              <w:right w:val="single" w:sz="4" w:space="0" w:color="9CC2E4"/>
            </w:tcBorders>
            <w:vAlign w:val="center"/>
            <w:hideMark/>
          </w:tcPr>
          <w:p w:rsidR="00050AB8" w:rsidRDefault="00050AB8">
            <w:pPr>
              <w:rPr>
                <w:rFonts w:ascii="Tahoma" w:eastAsia="Tahoma" w:hAnsi="Tahoma" w:cs="Tahoma"/>
                <w:sz w:val="20"/>
                <w:szCs w:val="20"/>
              </w:rPr>
            </w:pPr>
          </w:p>
        </w:tc>
      </w:tr>
      <w:tr w:rsidR="00050AB8" w:rsidTr="00050AB8">
        <w:trPr>
          <w:divId w:val="1638990166"/>
          <w:trHeight w:hRule="exact" w:val="400"/>
        </w:trPr>
        <w:tc>
          <w:tcPr>
            <w:tcW w:w="1439" w:type="dxa"/>
            <w:gridSpan w:val="2"/>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before="72"/>
              <w:ind w:left="463"/>
              <w:rPr>
                <w:rFonts w:ascii="Times New Roman" w:eastAsia="Times New Roman" w:hAnsi="Times New Roman" w:cs="Times New Roman"/>
                <w:sz w:val="20"/>
                <w:szCs w:val="20"/>
              </w:rPr>
            </w:pPr>
            <w:proofErr w:type="spellStart"/>
            <w:r>
              <w:rPr>
                <w:rFonts w:ascii="Times New Roman"/>
                <w:b/>
                <w:w w:val="110"/>
                <w:sz w:val="20"/>
              </w:rPr>
              <w:t>Hedef</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427" w:type="dxa"/>
            <w:gridSpan w:val="18"/>
            <w:vMerge/>
            <w:tcBorders>
              <w:top w:val="single" w:sz="4" w:space="0" w:color="9CC2E4"/>
              <w:left w:val="single" w:sz="4" w:space="0" w:color="9CC2E4"/>
              <w:bottom w:val="single" w:sz="4" w:space="0" w:color="9CC2E4"/>
              <w:right w:val="single" w:sz="4" w:space="0" w:color="9CC2E4"/>
            </w:tcBorders>
            <w:vAlign w:val="center"/>
            <w:hideMark/>
          </w:tcPr>
          <w:p w:rsidR="00050AB8" w:rsidRDefault="00050AB8">
            <w:pPr>
              <w:rPr>
                <w:rFonts w:ascii="Tahoma" w:eastAsia="Tahoma" w:hAnsi="Tahoma" w:cs="Tahoma"/>
                <w:sz w:val="20"/>
                <w:szCs w:val="20"/>
              </w:rPr>
            </w:pPr>
          </w:p>
        </w:tc>
      </w:tr>
      <w:tr w:rsidR="00050AB8" w:rsidTr="00050AB8">
        <w:trPr>
          <w:divId w:val="1638990166"/>
          <w:trHeight w:hRule="exact" w:val="401"/>
        </w:trPr>
        <w:tc>
          <w:tcPr>
            <w:tcW w:w="1439"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51"/>
              <w:ind w:left="179"/>
              <w:rPr>
                <w:rFonts w:ascii="Palatino Linotype" w:eastAsia="Palatino Linotype" w:hAnsi="Palatino Linotype" w:cs="Palatino Linotype"/>
                <w:sz w:val="20"/>
                <w:szCs w:val="20"/>
              </w:rPr>
            </w:pPr>
            <w:proofErr w:type="spellStart"/>
            <w:r>
              <w:rPr>
                <w:rFonts w:ascii="Palatino Linotype" w:hAnsi="Palatino Linotype"/>
                <w:b/>
                <w:sz w:val="20"/>
              </w:rPr>
              <w:t>Gerçekleşen</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7427" w:type="dxa"/>
            <w:gridSpan w:val="18"/>
            <w:vMerge/>
            <w:tcBorders>
              <w:top w:val="single" w:sz="4" w:space="0" w:color="9CC2E4"/>
              <w:left w:val="single" w:sz="4" w:space="0" w:color="9CC2E4"/>
              <w:bottom w:val="single" w:sz="4" w:space="0" w:color="9CC2E4"/>
              <w:right w:val="single" w:sz="4" w:space="0" w:color="9CC2E4"/>
            </w:tcBorders>
            <w:vAlign w:val="center"/>
            <w:hideMark/>
          </w:tcPr>
          <w:p w:rsidR="00050AB8" w:rsidRDefault="00050AB8">
            <w:pPr>
              <w:rPr>
                <w:rFonts w:ascii="Tahoma" w:eastAsia="Tahoma" w:hAnsi="Tahoma" w:cs="Tahoma"/>
                <w:sz w:val="20"/>
                <w:szCs w:val="20"/>
              </w:rPr>
            </w:pPr>
          </w:p>
        </w:tc>
      </w:tr>
      <w:tr w:rsidR="00050AB8" w:rsidTr="00050AB8">
        <w:trPr>
          <w:divId w:val="1638990166"/>
          <w:trHeight w:hRule="exact" w:val="429"/>
        </w:trPr>
        <w:tc>
          <w:tcPr>
            <w:tcW w:w="1439" w:type="dxa"/>
            <w:gridSpan w:val="2"/>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before="88"/>
              <w:ind w:left="321"/>
              <w:rPr>
                <w:rFonts w:ascii="Times New Roman" w:eastAsia="Times New Roman" w:hAnsi="Times New Roman" w:cs="Times New Roman"/>
                <w:sz w:val="20"/>
                <w:szCs w:val="20"/>
              </w:rPr>
            </w:pPr>
            <w:r>
              <w:rPr>
                <w:rFonts w:ascii="Times New Roman"/>
                <w:b/>
                <w:sz w:val="20"/>
              </w:rPr>
              <w:t>%</w:t>
            </w:r>
            <w:r>
              <w:rPr>
                <w:rFonts w:ascii="Times New Roman"/>
                <w:b/>
                <w:spacing w:val="6"/>
                <w:sz w:val="20"/>
              </w:rPr>
              <w:t xml:space="preserve"> </w:t>
            </w:r>
            <w:proofErr w:type="spellStart"/>
            <w:r>
              <w:rPr>
                <w:rFonts w:ascii="Times New Roman"/>
                <w:b/>
                <w:sz w:val="20"/>
              </w:rPr>
              <w:t>Sapma</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427" w:type="dxa"/>
            <w:gridSpan w:val="18"/>
            <w:vMerge/>
            <w:tcBorders>
              <w:top w:val="single" w:sz="4" w:space="0" w:color="9CC2E4"/>
              <w:left w:val="single" w:sz="4" w:space="0" w:color="9CC2E4"/>
              <w:bottom w:val="single" w:sz="4" w:space="0" w:color="9CC2E4"/>
              <w:right w:val="single" w:sz="4" w:space="0" w:color="9CC2E4"/>
            </w:tcBorders>
            <w:vAlign w:val="center"/>
            <w:hideMark/>
          </w:tcPr>
          <w:p w:rsidR="00050AB8" w:rsidRDefault="00050AB8">
            <w:pPr>
              <w:rPr>
                <w:rFonts w:ascii="Tahoma" w:eastAsia="Tahoma" w:hAnsi="Tahoma" w:cs="Tahoma"/>
                <w:sz w:val="20"/>
                <w:szCs w:val="20"/>
              </w:rPr>
            </w:pPr>
          </w:p>
        </w:tc>
      </w:tr>
      <w:tr w:rsidR="00050AB8" w:rsidTr="00050AB8">
        <w:trPr>
          <w:divId w:val="1638990166"/>
          <w:trHeight w:hRule="exact" w:val="240"/>
        </w:trPr>
        <w:tc>
          <w:tcPr>
            <w:tcW w:w="720" w:type="dxa"/>
            <w:tcBorders>
              <w:top w:val="single" w:sz="4" w:space="0" w:color="9CC2E4"/>
              <w:left w:val="single" w:sz="4" w:space="0" w:color="9CC2E4"/>
              <w:bottom w:val="single" w:sz="4" w:space="0" w:color="9CC2E4"/>
              <w:right w:val="single" w:sz="4" w:space="0" w:color="9CC2E4"/>
            </w:tcBorders>
          </w:tcPr>
          <w:p w:rsidR="00050AB8" w:rsidRDefault="00050AB8"/>
        </w:tc>
        <w:tc>
          <w:tcPr>
            <w:tcW w:w="720" w:type="dxa"/>
            <w:tcBorders>
              <w:top w:val="single" w:sz="4" w:space="0" w:color="9CC2E4"/>
              <w:left w:val="single" w:sz="4" w:space="0" w:color="9CC2E4"/>
              <w:bottom w:val="single" w:sz="4" w:space="0" w:color="9CC2E4"/>
              <w:right w:val="single" w:sz="4" w:space="0" w:color="9CC2E4"/>
            </w:tcBorders>
          </w:tcPr>
          <w:p w:rsidR="00050AB8" w:rsidRDefault="00050AB8"/>
        </w:tc>
        <w:tc>
          <w:tcPr>
            <w:tcW w:w="444" w:type="dxa"/>
            <w:tcBorders>
              <w:top w:val="single" w:sz="4" w:space="0" w:color="9CC2E4"/>
              <w:left w:val="single" w:sz="4" w:space="0" w:color="9CC2E4"/>
              <w:bottom w:val="single" w:sz="4" w:space="0" w:color="9CC2E4"/>
              <w:right w:val="single" w:sz="4" w:space="0" w:color="9CC2E4"/>
            </w:tcBorders>
          </w:tcPr>
          <w:p w:rsidR="00050AB8" w:rsidRDefault="00050AB8"/>
        </w:tc>
        <w:tc>
          <w:tcPr>
            <w:tcW w:w="385" w:type="dxa"/>
            <w:tcBorders>
              <w:top w:val="single" w:sz="4" w:space="0" w:color="9CC2E4"/>
              <w:left w:val="single" w:sz="4" w:space="0" w:color="9CC2E4"/>
              <w:bottom w:val="single" w:sz="4" w:space="0" w:color="9CC2E4"/>
              <w:right w:val="single" w:sz="4" w:space="0" w:color="9CC2E4"/>
            </w:tcBorders>
          </w:tcPr>
          <w:p w:rsidR="00050AB8" w:rsidRDefault="00050AB8"/>
        </w:tc>
        <w:tc>
          <w:tcPr>
            <w:tcW w:w="400" w:type="dxa"/>
            <w:tcBorders>
              <w:top w:val="single" w:sz="4" w:space="0" w:color="9CC2E4"/>
              <w:left w:val="single" w:sz="4" w:space="0" w:color="9CC2E4"/>
              <w:bottom w:val="single" w:sz="4" w:space="0" w:color="9CC2E4"/>
              <w:right w:val="single" w:sz="4" w:space="0" w:color="9CC2E4"/>
            </w:tcBorders>
          </w:tcPr>
          <w:p w:rsidR="00050AB8" w:rsidRDefault="00050AB8"/>
        </w:tc>
        <w:tc>
          <w:tcPr>
            <w:tcW w:w="362" w:type="dxa"/>
            <w:tcBorders>
              <w:top w:val="single" w:sz="4" w:space="0" w:color="9CC2E4"/>
              <w:left w:val="single" w:sz="4" w:space="0" w:color="9CC2E4"/>
              <w:bottom w:val="single" w:sz="4" w:space="0" w:color="9CC2E4"/>
              <w:right w:val="single" w:sz="4" w:space="0" w:color="9CC2E4"/>
            </w:tcBorders>
          </w:tcPr>
          <w:p w:rsidR="00050AB8" w:rsidRDefault="00050AB8"/>
        </w:tc>
        <w:tc>
          <w:tcPr>
            <w:tcW w:w="448" w:type="dxa"/>
            <w:tcBorders>
              <w:top w:val="single" w:sz="4" w:space="0" w:color="9CC2E4"/>
              <w:left w:val="single" w:sz="4" w:space="0" w:color="9CC2E4"/>
              <w:bottom w:val="single" w:sz="4" w:space="0" w:color="9CC2E4"/>
              <w:right w:val="single" w:sz="4" w:space="0" w:color="9CC2E4"/>
            </w:tcBorders>
          </w:tcPr>
          <w:p w:rsidR="00050AB8" w:rsidRDefault="00050AB8"/>
        </w:tc>
        <w:tc>
          <w:tcPr>
            <w:tcW w:w="389" w:type="dxa"/>
            <w:tcBorders>
              <w:top w:val="single" w:sz="4" w:space="0" w:color="9CC2E4"/>
              <w:left w:val="single" w:sz="4" w:space="0" w:color="9CC2E4"/>
              <w:bottom w:val="single" w:sz="4" w:space="0" w:color="9CC2E4"/>
              <w:right w:val="single" w:sz="4" w:space="0" w:color="9CC2E4"/>
            </w:tcBorders>
          </w:tcPr>
          <w:p w:rsidR="00050AB8" w:rsidRDefault="00050AB8"/>
        </w:tc>
        <w:tc>
          <w:tcPr>
            <w:tcW w:w="459" w:type="dxa"/>
            <w:tcBorders>
              <w:top w:val="single" w:sz="4" w:space="0" w:color="9CC2E4"/>
              <w:left w:val="single" w:sz="4" w:space="0" w:color="9CC2E4"/>
              <w:bottom w:val="single" w:sz="4" w:space="0" w:color="9CC2E4"/>
              <w:right w:val="single" w:sz="4" w:space="0" w:color="9CC2E4"/>
            </w:tcBorders>
          </w:tcPr>
          <w:p w:rsidR="00050AB8" w:rsidRDefault="00050AB8"/>
        </w:tc>
        <w:tc>
          <w:tcPr>
            <w:tcW w:w="393" w:type="dxa"/>
            <w:tcBorders>
              <w:top w:val="single" w:sz="4" w:space="0" w:color="9CC2E4"/>
              <w:left w:val="single" w:sz="4" w:space="0" w:color="9CC2E4"/>
              <w:bottom w:val="single" w:sz="4" w:space="0" w:color="9CC2E4"/>
              <w:right w:val="single" w:sz="4" w:space="0" w:color="9CC2E4"/>
            </w:tcBorders>
          </w:tcPr>
          <w:p w:rsidR="00050AB8" w:rsidRDefault="00050AB8"/>
        </w:tc>
        <w:tc>
          <w:tcPr>
            <w:tcW w:w="538"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443" w:type="dxa"/>
            <w:tcBorders>
              <w:top w:val="single" w:sz="4" w:space="0" w:color="9CC2E4"/>
              <w:left w:val="single" w:sz="4" w:space="0" w:color="9CC2E4"/>
              <w:bottom w:val="single" w:sz="4" w:space="0" w:color="9CC2E4"/>
              <w:right w:val="single" w:sz="4" w:space="0" w:color="9CC2E4"/>
            </w:tcBorders>
          </w:tcPr>
          <w:p w:rsidR="00050AB8" w:rsidRDefault="00050AB8"/>
        </w:tc>
        <w:tc>
          <w:tcPr>
            <w:tcW w:w="573" w:type="dxa"/>
            <w:tcBorders>
              <w:top w:val="single" w:sz="4" w:space="0" w:color="9CC2E4"/>
              <w:left w:val="single" w:sz="4" w:space="0" w:color="9CC2E4"/>
              <w:bottom w:val="single" w:sz="4" w:space="0" w:color="9CC2E4"/>
              <w:right w:val="single" w:sz="4" w:space="0" w:color="9CC2E4"/>
            </w:tcBorders>
          </w:tcPr>
          <w:p w:rsidR="00050AB8" w:rsidRDefault="00050AB8"/>
        </w:tc>
        <w:tc>
          <w:tcPr>
            <w:tcW w:w="467" w:type="dxa"/>
            <w:tcBorders>
              <w:top w:val="single" w:sz="4" w:space="0" w:color="9CC2E4"/>
              <w:left w:val="single" w:sz="4" w:space="0" w:color="9CC2E4"/>
              <w:bottom w:val="single" w:sz="4" w:space="0" w:color="9CC2E4"/>
              <w:right w:val="single" w:sz="4" w:space="0" w:color="9CC2E4"/>
            </w:tcBorders>
          </w:tcPr>
          <w:p w:rsidR="00050AB8" w:rsidRDefault="00050AB8"/>
        </w:tc>
        <w:tc>
          <w:tcPr>
            <w:tcW w:w="541" w:type="dxa"/>
            <w:tcBorders>
              <w:top w:val="single" w:sz="4" w:space="0" w:color="9CC2E4"/>
              <w:left w:val="single" w:sz="4" w:space="0" w:color="9CC2E4"/>
              <w:bottom w:val="single" w:sz="4" w:space="0" w:color="9CC2E4"/>
              <w:right w:val="single" w:sz="4" w:space="0" w:color="9CC2E4"/>
            </w:tcBorders>
          </w:tcPr>
          <w:p w:rsidR="00050AB8" w:rsidRDefault="00050AB8"/>
        </w:tc>
        <w:tc>
          <w:tcPr>
            <w:tcW w:w="447" w:type="dxa"/>
            <w:tcBorders>
              <w:top w:val="single" w:sz="4" w:space="0" w:color="9CC2E4"/>
              <w:left w:val="single" w:sz="4" w:space="0" w:color="9CC2E4"/>
              <w:bottom w:val="single" w:sz="4" w:space="0" w:color="9CC2E4"/>
              <w:right w:val="single" w:sz="4" w:space="0" w:color="9CC2E4"/>
            </w:tcBorders>
          </w:tcPr>
          <w:p w:rsidR="00050AB8" w:rsidRDefault="00050AB8"/>
        </w:tc>
        <w:tc>
          <w:tcPr>
            <w:tcW w:w="420" w:type="dxa"/>
            <w:tcBorders>
              <w:top w:val="single" w:sz="4" w:space="0" w:color="9CC2E4"/>
              <w:left w:val="single" w:sz="4" w:space="0" w:color="9CC2E4"/>
              <w:bottom w:val="single" w:sz="4" w:space="0" w:color="9CC2E4"/>
              <w:right w:val="single" w:sz="4" w:space="0" w:color="9CC2E4"/>
            </w:tcBorders>
          </w:tcPr>
          <w:p w:rsidR="00050AB8" w:rsidRDefault="00050AB8"/>
        </w:tc>
        <w:tc>
          <w:tcPr>
            <w:tcW w:w="373" w:type="dxa"/>
            <w:tcBorders>
              <w:top w:val="single" w:sz="4" w:space="0" w:color="9CC2E4"/>
              <w:left w:val="single" w:sz="4" w:space="0" w:color="9CC2E4"/>
              <w:bottom w:val="single" w:sz="4" w:space="0" w:color="9CC2E4"/>
              <w:right w:val="single" w:sz="4" w:space="0" w:color="9CC2E4"/>
            </w:tcBorders>
          </w:tcPr>
          <w:p w:rsidR="00050AB8" w:rsidRDefault="00050AB8"/>
        </w:tc>
        <w:tc>
          <w:tcPr>
            <w:tcW w:w="421" w:type="dxa"/>
            <w:tcBorders>
              <w:top w:val="single" w:sz="4" w:space="0" w:color="9CC2E4"/>
              <w:left w:val="single" w:sz="4" w:space="0" w:color="9CC2E4"/>
              <w:bottom w:val="single" w:sz="4" w:space="0" w:color="9CC2E4"/>
              <w:right w:val="single" w:sz="4" w:space="0" w:color="9CC2E4"/>
            </w:tcBorders>
          </w:tcPr>
          <w:p w:rsidR="00050AB8" w:rsidRDefault="00050AB8"/>
        </w:tc>
        <w:tc>
          <w:tcPr>
            <w:tcW w:w="373" w:type="dxa"/>
            <w:tcBorders>
              <w:top w:val="single" w:sz="4" w:space="0" w:color="9CC2E4"/>
              <w:left w:val="single" w:sz="4" w:space="0" w:color="9CC2E4"/>
              <w:bottom w:val="single" w:sz="4" w:space="0" w:color="9CC2E4"/>
              <w:right w:val="single" w:sz="4" w:space="0" w:color="9CC2E4"/>
            </w:tcBorders>
          </w:tcPr>
          <w:p w:rsidR="00050AB8" w:rsidRDefault="00050AB8"/>
        </w:tc>
        <w:tc>
          <w:tcPr>
            <w:tcW w:w="470" w:type="dxa"/>
            <w:tcBorders>
              <w:top w:val="single" w:sz="4" w:space="0" w:color="9CC2E4"/>
              <w:left w:val="single" w:sz="4" w:space="0" w:color="9CC2E4"/>
              <w:bottom w:val="single" w:sz="4" w:space="0" w:color="9CC2E4"/>
              <w:right w:val="single" w:sz="4" w:space="0" w:color="9CC2E4"/>
            </w:tcBorders>
          </w:tcPr>
          <w:p w:rsidR="00050AB8" w:rsidRDefault="00050AB8"/>
        </w:tc>
        <w:tc>
          <w:tcPr>
            <w:tcW w:w="401" w:type="dxa"/>
            <w:tcBorders>
              <w:top w:val="single" w:sz="4" w:space="0" w:color="9CC2E4"/>
              <w:left w:val="single" w:sz="4" w:space="0" w:color="9CC2E4"/>
              <w:bottom w:val="single" w:sz="4" w:space="0" w:color="9CC2E4"/>
              <w:right w:val="single" w:sz="4" w:space="0" w:color="9CC2E4"/>
            </w:tcBorders>
          </w:tcPr>
          <w:p w:rsidR="00050AB8" w:rsidRDefault="00050AB8"/>
        </w:tc>
        <w:tc>
          <w:tcPr>
            <w:tcW w:w="468" w:type="dxa"/>
            <w:tcBorders>
              <w:top w:val="single" w:sz="4" w:space="0" w:color="9CC2E4"/>
              <w:left w:val="single" w:sz="4" w:space="0" w:color="9CC2E4"/>
              <w:bottom w:val="single" w:sz="4" w:space="0" w:color="9CC2E4"/>
              <w:right w:val="single" w:sz="4" w:space="0" w:color="9CC2E4"/>
            </w:tcBorders>
          </w:tcPr>
          <w:p w:rsidR="00050AB8" w:rsidRDefault="00050AB8"/>
        </w:tc>
        <w:tc>
          <w:tcPr>
            <w:tcW w:w="403"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603" w:type="dxa"/>
            <w:tcBorders>
              <w:top w:val="single" w:sz="4" w:space="0" w:color="9CC2E4"/>
              <w:left w:val="single" w:sz="4" w:space="0" w:color="9CC2E4"/>
              <w:bottom w:val="single" w:sz="4" w:space="0" w:color="9CC2E4"/>
              <w:right w:val="single" w:sz="4" w:space="0" w:color="9CC2E4"/>
            </w:tcBorders>
          </w:tcPr>
          <w:p w:rsidR="00050AB8" w:rsidRDefault="00050AB8"/>
        </w:tc>
        <w:tc>
          <w:tcPr>
            <w:tcW w:w="486" w:type="dxa"/>
            <w:tcBorders>
              <w:top w:val="single" w:sz="4" w:space="0" w:color="9CC2E4"/>
              <w:left w:val="single" w:sz="4" w:space="0" w:color="9CC2E4"/>
              <w:bottom w:val="single" w:sz="4" w:space="0" w:color="9CC2E4"/>
              <w:right w:val="single" w:sz="4" w:space="0" w:color="9CC2E4"/>
            </w:tcBorders>
          </w:tcPr>
          <w:p w:rsidR="00050AB8" w:rsidRDefault="00050AB8"/>
        </w:tc>
      </w:tr>
      <w:tr w:rsidR="00050AB8" w:rsidTr="00050AB8">
        <w:trPr>
          <w:divId w:val="1638990166"/>
          <w:trHeight w:hRule="exact" w:val="498"/>
        </w:trPr>
        <w:tc>
          <w:tcPr>
            <w:tcW w:w="1439"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29"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63"/>
              <w:rPr>
                <w:rFonts w:ascii="Palatino Linotype" w:eastAsia="Palatino Linotype" w:hAnsi="Palatino Linotype" w:cs="Palatino Linotype"/>
                <w:sz w:val="20"/>
                <w:szCs w:val="20"/>
              </w:rPr>
            </w:pPr>
            <w:proofErr w:type="spellStart"/>
            <w:r>
              <w:rPr>
                <w:rFonts w:ascii="Palatino Linotype" w:hAnsi="Palatino Linotype"/>
                <w:b/>
                <w:sz w:val="20"/>
              </w:rPr>
              <w:t>Şubat</w:t>
            </w:r>
            <w:proofErr w:type="spellEnd"/>
          </w:p>
        </w:tc>
        <w:tc>
          <w:tcPr>
            <w:tcW w:w="761"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23"/>
              <w:ind w:left="170"/>
              <w:rPr>
                <w:rFonts w:ascii="Times New Roman" w:eastAsia="Times New Roman" w:hAnsi="Times New Roman" w:cs="Times New Roman"/>
                <w:sz w:val="20"/>
                <w:szCs w:val="20"/>
              </w:rPr>
            </w:pPr>
            <w:r>
              <w:rPr>
                <w:rFonts w:ascii="Times New Roman"/>
                <w:b/>
                <w:sz w:val="20"/>
              </w:rPr>
              <w:t>Mart</w:t>
            </w:r>
          </w:p>
        </w:tc>
        <w:tc>
          <w:tcPr>
            <w:tcW w:w="837"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23"/>
              <w:ind w:left="160"/>
              <w:rPr>
                <w:rFonts w:ascii="Times New Roman" w:eastAsia="Times New Roman" w:hAnsi="Times New Roman" w:cs="Times New Roman"/>
                <w:sz w:val="20"/>
                <w:szCs w:val="20"/>
              </w:rPr>
            </w:pPr>
            <w:r>
              <w:rPr>
                <w:rFonts w:ascii="Times New Roman"/>
                <w:b/>
                <w:w w:val="110"/>
                <w:sz w:val="20"/>
              </w:rPr>
              <w:t>Nisan</w:t>
            </w:r>
          </w:p>
        </w:tc>
        <w:tc>
          <w:tcPr>
            <w:tcW w:w="852"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55"/>
              <w:rPr>
                <w:rFonts w:ascii="Palatino Linotype" w:eastAsia="Palatino Linotype" w:hAnsi="Palatino Linotype" w:cs="Palatino Linotype"/>
                <w:sz w:val="20"/>
                <w:szCs w:val="20"/>
              </w:rPr>
            </w:pPr>
            <w:proofErr w:type="spellStart"/>
            <w:r>
              <w:rPr>
                <w:rFonts w:ascii="Palatino Linotype" w:hAnsi="Palatino Linotype"/>
                <w:b/>
                <w:sz w:val="20"/>
              </w:rPr>
              <w:t>Mayıs</w:t>
            </w:r>
            <w:proofErr w:type="spellEnd"/>
          </w:p>
        </w:tc>
        <w:tc>
          <w:tcPr>
            <w:tcW w:w="981" w:type="dxa"/>
            <w:gridSpan w:val="3"/>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23"/>
              <w:ind w:left="140"/>
              <w:rPr>
                <w:rFonts w:ascii="Times New Roman" w:eastAsia="Times New Roman" w:hAnsi="Times New Roman" w:cs="Times New Roman"/>
                <w:sz w:val="20"/>
                <w:szCs w:val="20"/>
              </w:rPr>
            </w:pPr>
            <w:proofErr w:type="spellStart"/>
            <w:r>
              <w:rPr>
                <w:rFonts w:ascii="Times New Roman"/>
                <w:b/>
                <w:w w:val="105"/>
                <w:sz w:val="20"/>
              </w:rPr>
              <w:t>Haziran</w:t>
            </w:r>
            <w:proofErr w:type="spellEnd"/>
          </w:p>
        </w:tc>
        <w:tc>
          <w:tcPr>
            <w:tcW w:w="1041"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23"/>
              <w:ind w:left="131"/>
              <w:rPr>
                <w:rFonts w:ascii="Times New Roman" w:eastAsia="Times New Roman" w:hAnsi="Times New Roman" w:cs="Times New Roman"/>
                <w:sz w:val="20"/>
                <w:szCs w:val="20"/>
              </w:rPr>
            </w:pPr>
            <w:proofErr w:type="spellStart"/>
            <w:r>
              <w:rPr>
                <w:rFonts w:ascii="Times New Roman"/>
                <w:b/>
                <w:w w:val="110"/>
                <w:sz w:val="20"/>
              </w:rPr>
              <w:t>Temmuz</w:t>
            </w:r>
            <w:proofErr w:type="spellEnd"/>
          </w:p>
        </w:tc>
        <w:tc>
          <w:tcPr>
            <w:tcW w:w="988"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39"/>
              <w:rPr>
                <w:rFonts w:ascii="Palatino Linotype" w:eastAsia="Palatino Linotype" w:hAnsi="Palatino Linotype" w:cs="Palatino Linotype"/>
                <w:sz w:val="20"/>
                <w:szCs w:val="20"/>
              </w:rPr>
            </w:pPr>
            <w:proofErr w:type="spellStart"/>
            <w:r>
              <w:rPr>
                <w:rFonts w:ascii="Palatino Linotype" w:hAnsi="Palatino Linotype"/>
                <w:b/>
                <w:sz w:val="20"/>
              </w:rPr>
              <w:t>Ağustos</w:t>
            </w:r>
            <w:proofErr w:type="spellEnd"/>
          </w:p>
        </w:tc>
        <w:tc>
          <w:tcPr>
            <w:tcW w:w="793"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63"/>
              <w:rPr>
                <w:rFonts w:ascii="Palatino Linotype" w:eastAsia="Palatino Linotype" w:hAnsi="Palatino Linotype" w:cs="Palatino Linotype"/>
                <w:sz w:val="20"/>
                <w:szCs w:val="20"/>
              </w:rPr>
            </w:pPr>
            <w:proofErr w:type="spellStart"/>
            <w:r>
              <w:rPr>
                <w:rFonts w:ascii="Palatino Linotype" w:hAnsi="Palatino Linotype"/>
                <w:b/>
                <w:sz w:val="20"/>
              </w:rPr>
              <w:t>Eylül</w:t>
            </w:r>
            <w:proofErr w:type="spellEnd"/>
          </w:p>
        </w:tc>
        <w:tc>
          <w:tcPr>
            <w:tcW w:w="794"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123"/>
              <w:ind w:left="163"/>
              <w:rPr>
                <w:rFonts w:ascii="Times New Roman" w:eastAsia="Times New Roman" w:hAnsi="Times New Roman" w:cs="Times New Roman"/>
                <w:sz w:val="20"/>
                <w:szCs w:val="20"/>
              </w:rPr>
            </w:pPr>
            <w:proofErr w:type="spellStart"/>
            <w:r>
              <w:rPr>
                <w:rFonts w:ascii="Times New Roman"/>
                <w:b/>
                <w:w w:val="105"/>
                <w:sz w:val="20"/>
              </w:rPr>
              <w:t>Ekim</w:t>
            </w:r>
            <w:proofErr w:type="spellEnd"/>
          </w:p>
        </w:tc>
        <w:tc>
          <w:tcPr>
            <w:tcW w:w="871"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58"/>
              <w:rPr>
                <w:rFonts w:ascii="Palatino Linotype" w:eastAsia="Palatino Linotype" w:hAnsi="Palatino Linotype" w:cs="Palatino Linotype"/>
                <w:sz w:val="20"/>
                <w:szCs w:val="20"/>
              </w:rPr>
            </w:pPr>
            <w:proofErr w:type="spellStart"/>
            <w:r>
              <w:rPr>
                <w:rFonts w:ascii="Palatino Linotype" w:hAnsi="Palatino Linotype"/>
                <w:b/>
                <w:sz w:val="20"/>
              </w:rPr>
              <w:t>Kasım</w:t>
            </w:r>
            <w:proofErr w:type="spellEnd"/>
          </w:p>
        </w:tc>
        <w:tc>
          <w:tcPr>
            <w:tcW w:w="871" w:type="dxa"/>
            <w:gridSpan w:val="3"/>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before="99"/>
              <w:ind w:left="156"/>
              <w:rPr>
                <w:rFonts w:ascii="Palatino Linotype" w:eastAsia="Palatino Linotype" w:hAnsi="Palatino Linotype" w:cs="Palatino Linotype"/>
                <w:sz w:val="20"/>
                <w:szCs w:val="20"/>
              </w:rPr>
            </w:pPr>
            <w:proofErr w:type="spellStart"/>
            <w:r>
              <w:rPr>
                <w:rFonts w:ascii="Palatino Linotype" w:hAnsi="Palatino Linotype"/>
                <w:b/>
                <w:sz w:val="20"/>
              </w:rPr>
              <w:t>Aralık</w:t>
            </w:r>
            <w:proofErr w:type="spellEnd"/>
          </w:p>
        </w:tc>
        <w:tc>
          <w:tcPr>
            <w:tcW w:w="1089"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line="245" w:lineRule="exact"/>
              <w:ind w:left="110" w:right="111"/>
              <w:jc w:val="center"/>
              <w:rPr>
                <w:rFonts w:ascii="Palatino Linotype" w:eastAsia="Palatino Linotype" w:hAnsi="Palatino Linotype" w:cs="Palatino Linotype"/>
                <w:sz w:val="20"/>
                <w:szCs w:val="20"/>
              </w:rPr>
            </w:pPr>
            <w:proofErr w:type="spellStart"/>
            <w:r>
              <w:rPr>
                <w:rFonts w:ascii="Palatino Linotype" w:hAnsi="Palatino Linotype"/>
                <w:b/>
                <w:sz w:val="20"/>
              </w:rPr>
              <w:t>Yıl</w:t>
            </w:r>
            <w:proofErr w:type="spellEnd"/>
          </w:p>
          <w:p w:rsidR="00050AB8" w:rsidRDefault="00050AB8">
            <w:pPr>
              <w:pStyle w:val="TableParagraph"/>
              <w:spacing w:line="228" w:lineRule="exact"/>
              <w:ind w:left="111" w:right="111"/>
              <w:jc w:val="center"/>
              <w:rPr>
                <w:rFonts w:ascii="Times New Roman" w:eastAsia="Times New Roman" w:hAnsi="Times New Roman" w:cs="Times New Roman"/>
                <w:sz w:val="20"/>
                <w:szCs w:val="20"/>
              </w:rPr>
            </w:pPr>
            <w:proofErr w:type="spellStart"/>
            <w:r>
              <w:rPr>
                <w:rFonts w:ascii="Times New Roman"/>
                <w:b/>
                <w:w w:val="105"/>
                <w:sz w:val="20"/>
              </w:rPr>
              <w:t>Ortalama</w:t>
            </w:r>
            <w:proofErr w:type="spellEnd"/>
          </w:p>
        </w:tc>
      </w:tr>
      <w:tr w:rsidR="00050AB8" w:rsidTr="00050AB8">
        <w:trPr>
          <w:divId w:val="1638990166"/>
          <w:trHeight w:hRule="exact" w:val="253"/>
        </w:trPr>
        <w:tc>
          <w:tcPr>
            <w:tcW w:w="1439" w:type="dxa"/>
            <w:gridSpan w:val="2"/>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spacing w:before="1"/>
              <w:ind w:left="463"/>
              <w:rPr>
                <w:rFonts w:ascii="Times New Roman" w:eastAsia="Times New Roman" w:hAnsi="Times New Roman" w:cs="Times New Roman"/>
                <w:sz w:val="20"/>
                <w:szCs w:val="20"/>
              </w:rPr>
            </w:pPr>
            <w:proofErr w:type="spellStart"/>
            <w:r>
              <w:rPr>
                <w:rFonts w:ascii="Times New Roman"/>
                <w:b/>
                <w:w w:val="110"/>
                <w:sz w:val="20"/>
              </w:rPr>
              <w:t>Hedef</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981" w:type="dxa"/>
            <w:gridSpan w:val="3"/>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104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988"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93"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94"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7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71" w:type="dxa"/>
            <w:gridSpan w:val="3"/>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108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r>
      <w:tr w:rsidR="00050AB8" w:rsidTr="00050AB8">
        <w:trPr>
          <w:divId w:val="1638990166"/>
          <w:trHeight w:hRule="exact" w:val="254"/>
        </w:trPr>
        <w:tc>
          <w:tcPr>
            <w:tcW w:w="1439" w:type="dxa"/>
            <w:gridSpan w:val="2"/>
            <w:tcBorders>
              <w:top w:val="single" w:sz="4" w:space="0" w:color="9CC2E4"/>
              <w:left w:val="single" w:sz="4" w:space="0" w:color="9CC2E4"/>
              <w:bottom w:val="single" w:sz="4" w:space="0" w:color="9CC2E4"/>
              <w:right w:val="single" w:sz="4" w:space="0" w:color="9CC2E4"/>
            </w:tcBorders>
            <w:hideMark/>
          </w:tcPr>
          <w:p w:rsidR="00050AB8" w:rsidRDefault="00050AB8">
            <w:pPr>
              <w:pStyle w:val="TableParagraph"/>
              <w:spacing w:line="247" w:lineRule="exact"/>
              <w:ind w:left="179"/>
              <w:rPr>
                <w:rFonts w:ascii="Palatino Linotype" w:eastAsia="Palatino Linotype" w:hAnsi="Palatino Linotype" w:cs="Palatino Linotype"/>
                <w:sz w:val="20"/>
                <w:szCs w:val="20"/>
              </w:rPr>
            </w:pPr>
            <w:proofErr w:type="spellStart"/>
            <w:r>
              <w:rPr>
                <w:rFonts w:ascii="Palatino Linotype" w:hAnsi="Palatino Linotype"/>
                <w:b/>
                <w:sz w:val="20"/>
              </w:rPr>
              <w:t>Gerçekleşen</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981" w:type="dxa"/>
            <w:gridSpan w:val="3"/>
            <w:tcBorders>
              <w:top w:val="single" w:sz="4" w:space="0" w:color="9CC2E4"/>
              <w:left w:val="single" w:sz="4" w:space="0" w:color="9CC2E4"/>
              <w:bottom w:val="single" w:sz="4" w:space="0" w:color="9CC2E4"/>
              <w:right w:val="single" w:sz="4" w:space="0" w:color="9CC2E4"/>
            </w:tcBorders>
          </w:tcPr>
          <w:p w:rsidR="00050AB8" w:rsidRDefault="00050AB8"/>
        </w:tc>
        <w:tc>
          <w:tcPr>
            <w:tcW w:w="1041"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988"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793"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794"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71"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871" w:type="dxa"/>
            <w:gridSpan w:val="3"/>
            <w:tcBorders>
              <w:top w:val="single" w:sz="4" w:space="0" w:color="9CC2E4"/>
              <w:left w:val="single" w:sz="4" w:space="0" w:color="9CC2E4"/>
              <w:bottom w:val="single" w:sz="4" w:space="0" w:color="9CC2E4"/>
              <w:right w:val="single" w:sz="4" w:space="0" w:color="9CC2E4"/>
            </w:tcBorders>
          </w:tcPr>
          <w:p w:rsidR="00050AB8" w:rsidRDefault="00050AB8"/>
        </w:tc>
        <w:tc>
          <w:tcPr>
            <w:tcW w:w="1089" w:type="dxa"/>
            <w:gridSpan w:val="2"/>
            <w:tcBorders>
              <w:top w:val="single" w:sz="4" w:space="0" w:color="9CC2E4"/>
              <w:left w:val="single" w:sz="4" w:space="0" w:color="9CC2E4"/>
              <w:bottom w:val="single" w:sz="4" w:space="0" w:color="9CC2E4"/>
              <w:right w:val="single" w:sz="4" w:space="0" w:color="9CC2E4"/>
            </w:tcBorders>
          </w:tcPr>
          <w:p w:rsidR="00050AB8" w:rsidRDefault="00050AB8"/>
        </w:tc>
      </w:tr>
      <w:tr w:rsidR="00050AB8" w:rsidTr="00050AB8">
        <w:trPr>
          <w:divId w:val="1638990166"/>
          <w:trHeight w:hRule="exact" w:val="252"/>
        </w:trPr>
        <w:tc>
          <w:tcPr>
            <w:tcW w:w="1439" w:type="dxa"/>
            <w:gridSpan w:val="2"/>
            <w:tcBorders>
              <w:top w:val="single" w:sz="4" w:space="0" w:color="9CC2E4"/>
              <w:left w:val="single" w:sz="4" w:space="0" w:color="9CC2E4"/>
              <w:bottom w:val="single" w:sz="4" w:space="0" w:color="9CC2E4"/>
              <w:right w:val="single" w:sz="4" w:space="0" w:color="9CC2E4"/>
            </w:tcBorders>
            <w:shd w:val="clear" w:color="auto" w:fill="DEEAF6"/>
            <w:hideMark/>
          </w:tcPr>
          <w:p w:rsidR="00050AB8" w:rsidRDefault="00050AB8">
            <w:pPr>
              <w:pStyle w:val="TableParagraph"/>
              <w:ind w:left="321"/>
              <w:rPr>
                <w:rFonts w:ascii="Times New Roman" w:eastAsia="Times New Roman" w:hAnsi="Times New Roman" w:cs="Times New Roman"/>
                <w:sz w:val="20"/>
                <w:szCs w:val="20"/>
              </w:rPr>
            </w:pPr>
            <w:r>
              <w:rPr>
                <w:rFonts w:ascii="Times New Roman"/>
                <w:b/>
                <w:sz w:val="20"/>
              </w:rPr>
              <w:t>%</w:t>
            </w:r>
            <w:r>
              <w:rPr>
                <w:rFonts w:ascii="Times New Roman"/>
                <w:b/>
                <w:spacing w:val="6"/>
                <w:sz w:val="20"/>
              </w:rPr>
              <w:t xml:space="preserve"> </w:t>
            </w:r>
            <w:proofErr w:type="spellStart"/>
            <w:r>
              <w:rPr>
                <w:rFonts w:ascii="Times New Roman"/>
                <w:b/>
                <w:sz w:val="20"/>
              </w:rPr>
              <w:t>Sapma</w:t>
            </w:r>
            <w:proofErr w:type="spellEnd"/>
          </w:p>
        </w:tc>
        <w:tc>
          <w:tcPr>
            <w:tcW w:w="82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6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37"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52"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981" w:type="dxa"/>
            <w:gridSpan w:val="3"/>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104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988"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93"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794"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71"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871" w:type="dxa"/>
            <w:gridSpan w:val="3"/>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c>
          <w:tcPr>
            <w:tcW w:w="1089" w:type="dxa"/>
            <w:gridSpan w:val="2"/>
            <w:tcBorders>
              <w:top w:val="single" w:sz="4" w:space="0" w:color="9CC2E4"/>
              <w:left w:val="single" w:sz="4" w:space="0" w:color="9CC2E4"/>
              <w:bottom w:val="single" w:sz="4" w:space="0" w:color="9CC2E4"/>
              <w:right w:val="single" w:sz="4" w:space="0" w:color="9CC2E4"/>
            </w:tcBorders>
            <w:shd w:val="clear" w:color="auto" w:fill="DEEAF6"/>
          </w:tcPr>
          <w:p w:rsidR="00050AB8" w:rsidRDefault="00050AB8"/>
        </w:tc>
      </w:tr>
      <w:tr w:rsidR="00050AB8" w:rsidTr="00050AB8">
        <w:trPr>
          <w:divId w:val="1638990166"/>
          <w:trHeight w:hRule="exact" w:val="253"/>
        </w:trPr>
        <w:tc>
          <w:tcPr>
            <w:tcW w:w="720" w:type="dxa"/>
            <w:tcBorders>
              <w:top w:val="single" w:sz="4" w:space="0" w:color="9CC2E4"/>
              <w:left w:val="single" w:sz="4" w:space="0" w:color="9CC2E4"/>
              <w:bottom w:val="single" w:sz="4" w:space="0" w:color="9CC2E4"/>
              <w:right w:val="single" w:sz="4" w:space="0" w:color="9CC2E4"/>
            </w:tcBorders>
          </w:tcPr>
          <w:p w:rsidR="00050AB8" w:rsidRDefault="00050AB8"/>
        </w:tc>
        <w:tc>
          <w:tcPr>
            <w:tcW w:w="720" w:type="dxa"/>
            <w:tcBorders>
              <w:top w:val="single" w:sz="4" w:space="0" w:color="9CC2E4"/>
              <w:left w:val="single" w:sz="4" w:space="0" w:color="9CC2E4"/>
              <w:bottom w:val="single" w:sz="4" w:space="0" w:color="9CC2E4"/>
              <w:right w:val="single" w:sz="4" w:space="0" w:color="9CC2E4"/>
            </w:tcBorders>
          </w:tcPr>
          <w:p w:rsidR="00050AB8" w:rsidRDefault="00050AB8"/>
        </w:tc>
        <w:tc>
          <w:tcPr>
            <w:tcW w:w="444" w:type="dxa"/>
            <w:tcBorders>
              <w:top w:val="single" w:sz="4" w:space="0" w:color="9CC2E4"/>
              <w:left w:val="single" w:sz="4" w:space="0" w:color="9CC2E4"/>
              <w:bottom w:val="single" w:sz="4" w:space="0" w:color="9CC2E4"/>
              <w:right w:val="single" w:sz="4" w:space="0" w:color="9CC2E4"/>
            </w:tcBorders>
          </w:tcPr>
          <w:p w:rsidR="00050AB8" w:rsidRDefault="00050AB8"/>
        </w:tc>
        <w:tc>
          <w:tcPr>
            <w:tcW w:w="385" w:type="dxa"/>
            <w:tcBorders>
              <w:top w:val="single" w:sz="4" w:space="0" w:color="9CC2E4"/>
              <w:left w:val="single" w:sz="4" w:space="0" w:color="9CC2E4"/>
              <w:bottom w:val="single" w:sz="4" w:space="0" w:color="9CC2E4"/>
              <w:right w:val="single" w:sz="4" w:space="0" w:color="9CC2E4"/>
            </w:tcBorders>
          </w:tcPr>
          <w:p w:rsidR="00050AB8" w:rsidRDefault="00050AB8"/>
        </w:tc>
        <w:tc>
          <w:tcPr>
            <w:tcW w:w="400" w:type="dxa"/>
            <w:tcBorders>
              <w:top w:val="single" w:sz="4" w:space="0" w:color="9CC2E4"/>
              <w:left w:val="single" w:sz="4" w:space="0" w:color="9CC2E4"/>
              <w:bottom w:val="single" w:sz="4" w:space="0" w:color="9CC2E4"/>
              <w:right w:val="single" w:sz="4" w:space="0" w:color="9CC2E4"/>
            </w:tcBorders>
          </w:tcPr>
          <w:p w:rsidR="00050AB8" w:rsidRDefault="00050AB8"/>
        </w:tc>
        <w:tc>
          <w:tcPr>
            <w:tcW w:w="362" w:type="dxa"/>
            <w:tcBorders>
              <w:top w:val="single" w:sz="4" w:space="0" w:color="9CC2E4"/>
              <w:left w:val="single" w:sz="4" w:space="0" w:color="9CC2E4"/>
              <w:bottom w:val="single" w:sz="4" w:space="0" w:color="9CC2E4"/>
              <w:right w:val="single" w:sz="4" w:space="0" w:color="9CC2E4"/>
            </w:tcBorders>
          </w:tcPr>
          <w:p w:rsidR="00050AB8" w:rsidRDefault="00050AB8"/>
        </w:tc>
        <w:tc>
          <w:tcPr>
            <w:tcW w:w="448" w:type="dxa"/>
            <w:tcBorders>
              <w:top w:val="single" w:sz="4" w:space="0" w:color="9CC2E4"/>
              <w:left w:val="single" w:sz="4" w:space="0" w:color="9CC2E4"/>
              <w:bottom w:val="single" w:sz="4" w:space="0" w:color="9CC2E4"/>
              <w:right w:val="single" w:sz="4" w:space="0" w:color="9CC2E4"/>
            </w:tcBorders>
          </w:tcPr>
          <w:p w:rsidR="00050AB8" w:rsidRDefault="00050AB8"/>
        </w:tc>
        <w:tc>
          <w:tcPr>
            <w:tcW w:w="389" w:type="dxa"/>
            <w:tcBorders>
              <w:top w:val="single" w:sz="4" w:space="0" w:color="9CC2E4"/>
              <w:left w:val="single" w:sz="4" w:space="0" w:color="9CC2E4"/>
              <w:bottom w:val="single" w:sz="4" w:space="0" w:color="9CC2E4"/>
              <w:right w:val="single" w:sz="4" w:space="0" w:color="9CC2E4"/>
            </w:tcBorders>
          </w:tcPr>
          <w:p w:rsidR="00050AB8" w:rsidRDefault="00050AB8"/>
        </w:tc>
        <w:tc>
          <w:tcPr>
            <w:tcW w:w="459" w:type="dxa"/>
            <w:tcBorders>
              <w:top w:val="single" w:sz="4" w:space="0" w:color="9CC2E4"/>
              <w:left w:val="single" w:sz="4" w:space="0" w:color="9CC2E4"/>
              <w:bottom w:val="single" w:sz="4" w:space="0" w:color="9CC2E4"/>
              <w:right w:val="single" w:sz="4" w:space="0" w:color="9CC2E4"/>
            </w:tcBorders>
          </w:tcPr>
          <w:p w:rsidR="00050AB8" w:rsidRDefault="00050AB8"/>
        </w:tc>
        <w:tc>
          <w:tcPr>
            <w:tcW w:w="393" w:type="dxa"/>
            <w:tcBorders>
              <w:top w:val="single" w:sz="4" w:space="0" w:color="9CC2E4"/>
              <w:left w:val="single" w:sz="4" w:space="0" w:color="9CC2E4"/>
              <w:bottom w:val="single" w:sz="4" w:space="0" w:color="9CC2E4"/>
              <w:right w:val="single" w:sz="4" w:space="0" w:color="9CC2E4"/>
            </w:tcBorders>
          </w:tcPr>
          <w:p w:rsidR="00050AB8" w:rsidRDefault="00050AB8"/>
        </w:tc>
        <w:tc>
          <w:tcPr>
            <w:tcW w:w="538"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443" w:type="dxa"/>
            <w:tcBorders>
              <w:top w:val="single" w:sz="4" w:space="0" w:color="9CC2E4"/>
              <w:left w:val="single" w:sz="4" w:space="0" w:color="9CC2E4"/>
              <w:bottom w:val="single" w:sz="4" w:space="0" w:color="9CC2E4"/>
              <w:right w:val="single" w:sz="4" w:space="0" w:color="9CC2E4"/>
            </w:tcBorders>
          </w:tcPr>
          <w:p w:rsidR="00050AB8" w:rsidRDefault="00050AB8"/>
        </w:tc>
        <w:tc>
          <w:tcPr>
            <w:tcW w:w="573" w:type="dxa"/>
            <w:tcBorders>
              <w:top w:val="single" w:sz="4" w:space="0" w:color="9CC2E4"/>
              <w:left w:val="single" w:sz="4" w:space="0" w:color="9CC2E4"/>
              <w:bottom w:val="single" w:sz="4" w:space="0" w:color="9CC2E4"/>
              <w:right w:val="single" w:sz="4" w:space="0" w:color="9CC2E4"/>
            </w:tcBorders>
          </w:tcPr>
          <w:p w:rsidR="00050AB8" w:rsidRDefault="00050AB8"/>
        </w:tc>
        <w:tc>
          <w:tcPr>
            <w:tcW w:w="467" w:type="dxa"/>
            <w:tcBorders>
              <w:top w:val="single" w:sz="4" w:space="0" w:color="9CC2E4"/>
              <w:left w:val="single" w:sz="4" w:space="0" w:color="9CC2E4"/>
              <w:bottom w:val="single" w:sz="4" w:space="0" w:color="9CC2E4"/>
              <w:right w:val="single" w:sz="4" w:space="0" w:color="9CC2E4"/>
            </w:tcBorders>
          </w:tcPr>
          <w:p w:rsidR="00050AB8" w:rsidRDefault="00050AB8"/>
        </w:tc>
        <w:tc>
          <w:tcPr>
            <w:tcW w:w="541" w:type="dxa"/>
            <w:tcBorders>
              <w:top w:val="single" w:sz="4" w:space="0" w:color="9CC2E4"/>
              <w:left w:val="single" w:sz="4" w:space="0" w:color="9CC2E4"/>
              <w:bottom w:val="single" w:sz="4" w:space="0" w:color="9CC2E4"/>
              <w:right w:val="single" w:sz="4" w:space="0" w:color="9CC2E4"/>
            </w:tcBorders>
          </w:tcPr>
          <w:p w:rsidR="00050AB8" w:rsidRDefault="00050AB8"/>
        </w:tc>
        <w:tc>
          <w:tcPr>
            <w:tcW w:w="447" w:type="dxa"/>
            <w:tcBorders>
              <w:top w:val="single" w:sz="4" w:space="0" w:color="9CC2E4"/>
              <w:left w:val="single" w:sz="4" w:space="0" w:color="9CC2E4"/>
              <w:bottom w:val="single" w:sz="4" w:space="0" w:color="9CC2E4"/>
              <w:right w:val="single" w:sz="4" w:space="0" w:color="9CC2E4"/>
            </w:tcBorders>
          </w:tcPr>
          <w:p w:rsidR="00050AB8" w:rsidRDefault="00050AB8"/>
        </w:tc>
        <w:tc>
          <w:tcPr>
            <w:tcW w:w="420" w:type="dxa"/>
            <w:tcBorders>
              <w:top w:val="single" w:sz="4" w:space="0" w:color="9CC2E4"/>
              <w:left w:val="single" w:sz="4" w:space="0" w:color="9CC2E4"/>
              <w:bottom w:val="single" w:sz="4" w:space="0" w:color="9CC2E4"/>
              <w:right w:val="single" w:sz="4" w:space="0" w:color="9CC2E4"/>
            </w:tcBorders>
          </w:tcPr>
          <w:p w:rsidR="00050AB8" w:rsidRDefault="00050AB8"/>
        </w:tc>
        <w:tc>
          <w:tcPr>
            <w:tcW w:w="373" w:type="dxa"/>
            <w:tcBorders>
              <w:top w:val="single" w:sz="4" w:space="0" w:color="9CC2E4"/>
              <w:left w:val="single" w:sz="4" w:space="0" w:color="9CC2E4"/>
              <w:bottom w:val="single" w:sz="4" w:space="0" w:color="9CC2E4"/>
              <w:right w:val="single" w:sz="4" w:space="0" w:color="9CC2E4"/>
            </w:tcBorders>
          </w:tcPr>
          <w:p w:rsidR="00050AB8" w:rsidRDefault="00050AB8"/>
        </w:tc>
        <w:tc>
          <w:tcPr>
            <w:tcW w:w="421" w:type="dxa"/>
            <w:tcBorders>
              <w:top w:val="single" w:sz="4" w:space="0" w:color="9CC2E4"/>
              <w:left w:val="single" w:sz="4" w:space="0" w:color="9CC2E4"/>
              <w:bottom w:val="single" w:sz="4" w:space="0" w:color="9CC2E4"/>
              <w:right w:val="single" w:sz="4" w:space="0" w:color="9CC2E4"/>
            </w:tcBorders>
          </w:tcPr>
          <w:p w:rsidR="00050AB8" w:rsidRDefault="00050AB8"/>
        </w:tc>
        <w:tc>
          <w:tcPr>
            <w:tcW w:w="373" w:type="dxa"/>
            <w:tcBorders>
              <w:top w:val="single" w:sz="4" w:space="0" w:color="9CC2E4"/>
              <w:left w:val="single" w:sz="4" w:space="0" w:color="9CC2E4"/>
              <w:bottom w:val="single" w:sz="4" w:space="0" w:color="9CC2E4"/>
              <w:right w:val="single" w:sz="4" w:space="0" w:color="9CC2E4"/>
            </w:tcBorders>
          </w:tcPr>
          <w:p w:rsidR="00050AB8" w:rsidRDefault="00050AB8"/>
        </w:tc>
        <w:tc>
          <w:tcPr>
            <w:tcW w:w="470" w:type="dxa"/>
            <w:tcBorders>
              <w:top w:val="single" w:sz="4" w:space="0" w:color="9CC2E4"/>
              <w:left w:val="single" w:sz="4" w:space="0" w:color="9CC2E4"/>
              <w:bottom w:val="single" w:sz="4" w:space="0" w:color="9CC2E4"/>
              <w:right w:val="single" w:sz="4" w:space="0" w:color="9CC2E4"/>
            </w:tcBorders>
          </w:tcPr>
          <w:p w:rsidR="00050AB8" w:rsidRDefault="00050AB8"/>
        </w:tc>
        <w:tc>
          <w:tcPr>
            <w:tcW w:w="401" w:type="dxa"/>
            <w:tcBorders>
              <w:top w:val="single" w:sz="4" w:space="0" w:color="9CC2E4"/>
              <w:left w:val="single" w:sz="4" w:space="0" w:color="9CC2E4"/>
              <w:bottom w:val="single" w:sz="4" w:space="0" w:color="9CC2E4"/>
              <w:right w:val="single" w:sz="4" w:space="0" w:color="9CC2E4"/>
            </w:tcBorders>
          </w:tcPr>
          <w:p w:rsidR="00050AB8" w:rsidRDefault="00050AB8"/>
        </w:tc>
        <w:tc>
          <w:tcPr>
            <w:tcW w:w="468" w:type="dxa"/>
            <w:tcBorders>
              <w:top w:val="single" w:sz="4" w:space="0" w:color="9CC2E4"/>
              <w:left w:val="single" w:sz="4" w:space="0" w:color="9CC2E4"/>
              <w:bottom w:val="single" w:sz="4" w:space="0" w:color="9CC2E4"/>
              <w:right w:val="single" w:sz="4" w:space="0" w:color="9CC2E4"/>
            </w:tcBorders>
          </w:tcPr>
          <w:p w:rsidR="00050AB8" w:rsidRDefault="00050AB8"/>
        </w:tc>
        <w:tc>
          <w:tcPr>
            <w:tcW w:w="403" w:type="dxa"/>
            <w:gridSpan w:val="2"/>
            <w:tcBorders>
              <w:top w:val="single" w:sz="4" w:space="0" w:color="9CC2E4"/>
              <w:left w:val="single" w:sz="4" w:space="0" w:color="9CC2E4"/>
              <w:bottom w:val="single" w:sz="4" w:space="0" w:color="9CC2E4"/>
              <w:right w:val="single" w:sz="4" w:space="0" w:color="9CC2E4"/>
            </w:tcBorders>
          </w:tcPr>
          <w:p w:rsidR="00050AB8" w:rsidRDefault="00050AB8"/>
        </w:tc>
        <w:tc>
          <w:tcPr>
            <w:tcW w:w="603" w:type="dxa"/>
            <w:tcBorders>
              <w:top w:val="single" w:sz="4" w:space="0" w:color="9CC2E4"/>
              <w:left w:val="single" w:sz="4" w:space="0" w:color="9CC2E4"/>
              <w:bottom w:val="single" w:sz="4" w:space="0" w:color="9CC2E4"/>
              <w:right w:val="single" w:sz="4" w:space="0" w:color="9CC2E4"/>
            </w:tcBorders>
          </w:tcPr>
          <w:p w:rsidR="00050AB8" w:rsidRDefault="00050AB8"/>
        </w:tc>
        <w:tc>
          <w:tcPr>
            <w:tcW w:w="486" w:type="dxa"/>
            <w:tcBorders>
              <w:top w:val="single" w:sz="4" w:space="0" w:color="9CC2E4"/>
              <w:left w:val="single" w:sz="4" w:space="0" w:color="9CC2E4"/>
              <w:bottom w:val="single" w:sz="4" w:space="0" w:color="9CC2E4"/>
              <w:right w:val="single" w:sz="4" w:space="0" w:color="9CC2E4"/>
            </w:tcBorders>
          </w:tcPr>
          <w:p w:rsidR="00050AB8" w:rsidRDefault="00050AB8"/>
        </w:tc>
      </w:tr>
    </w:tbl>
    <w:p w:rsidR="00F602F1" w:rsidRDefault="00F602F1">
      <w:pPr>
        <w:sectPr w:rsidR="00F602F1">
          <w:pgSz w:w="12240" w:h="15840"/>
          <w:pgMar w:top="1417" w:right="1417" w:bottom="1417" w:left="1417" w:header="708" w:footer="708" w:gutter="0"/>
          <w:cols w:space="708"/>
        </w:sectPr>
      </w:pPr>
    </w:p>
    <w:p w:rsidR="00F602F1" w:rsidRDefault="00F602F1">
      <w:pPr>
        <w:divId w:val="1556314275"/>
      </w:pPr>
    </w:p>
    <w:p w:rsidR="00F602F1" w:rsidRDefault="00F602F1">
      <w:pPr>
        <w:divId w:val="1120034043"/>
      </w:pPr>
    </w:p>
    <w:p w:rsidR="00F602F1" w:rsidRDefault="003E0583">
      <w:pPr>
        <w:jc w:val="center"/>
        <w:divId w:val="1120034043"/>
      </w:pPr>
      <w:r>
        <w:t>RİYAZİYECİ SALİH ZEKİ İLKOKULU 2015-2019 STRATEJİK PLAN ÜST KURULU ONAY SAYFASI</w:t>
      </w:r>
    </w:p>
    <w:p w:rsidR="00F602F1" w:rsidRDefault="00F602F1">
      <w:pPr>
        <w:divId w:val="1120034043"/>
      </w:pPr>
    </w:p>
    <w:p w:rsidR="00F602F1" w:rsidRDefault="00F602F1">
      <w:pPr>
        <w:divId w:val="1120034043"/>
      </w:pPr>
    </w:p>
    <w:p w:rsidR="00F602F1" w:rsidRDefault="00F602F1">
      <w:pPr>
        <w:divId w:val="1120034043"/>
      </w:pPr>
    </w:p>
    <w:p w:rsidR="00F602F1" w:rsidRDefault="00F602F1">
      <w:pPr>
        <w:divId w:val="1120034043"/>
      </w:pPr>
    </w:p>
    <w:p w:rsidR="00F602F1" w:rsidRDefault="00050AB8">
      <w:pPr>
        <w:spacing w:line="0" w:lineRule="atLeast"/>
        <w:divId w:val="1120034043"/>
      </w:pPr>
      <w:r>
        <w:t xml:space="preserve">     H. Bahadır DEDEOĞLU</w:t>
      </w:r>
      <w:r w:rsidR="003E0583">
        <w:t xml:space="preserve">                                                              </w:t>
      </w:r>
      <w:r w:rsidR="003E0583">
        <w:tab/>
        <w:t>İbrahim Halil İLİK</w:t>
      </w:r>
    </w:p>
    <w:p w:rsidR="00F602F1" w:rsidRDefault="003E0583">
      <w:pPr>
        <w:spacing w:line="0" w:lineRule="atLeast"/>
        <w:divId w:val="1120034043"/>
      </w:pPr>
      <w:r>
        <w:t xml:space="preserve">    Müdür Yardımcısı                                                               </w:t>
      </w:r>
      <w:r>
        <w:tab/>
        <w:t xml:space="preserve">  </w:t>
      </w:r>
      <w:r w:rsidR="00050AB8">
        <w:t xml:space="preserve">           </w:t>
      </w:r>
      <w:r>
        <w:t>Sınıf Öğretmeni</w:t>
      </w:r>
    </w:p>
    <w:p w:rsidR="00F602F1" w:rsidRDefault="00F602F1">
      <w:pPr>
        <w:spacing w:line="0" w:lineRule="atLeast"/>
        <w:divId w:val="1120034043"/>
      </w:pPr>
    </w:p>
    <w:p w:rsidR="00F602F1" w:rsidRDefault="00F602F1">
      <w:pPr>
        <w:spacing w:line="0" w:lineRule="atLeast"/>
        <w:divId w:val="1120034043"/>
      </w:pPr>
    </w:p>
    <w:p w:rsidR="00F602F1" w:rsidRDefault="00F602F1">
      <w:pPr>
        <w:spacing w:line="0" w:lineRule="atLeast"/>
        <w:divId w:val="1120034043"/>
      </w:pPr>
    </w:p>
    <w:p w:rsidR="00F602F1" w:rsidRDefault="003E0583">
      <w:pPr>
        <w:spacing w:line="0" w:lineRule="atLeast"/>
        <w:divId w:val="1120034043"/>
      </w:pPr>
      <w:r>
        <w:t xml:space="preserve">      </w:t>
      </w:r>
      <w:r w:rsidR="00050AB8">
        <w:t>Zübeyde KOÇAN</w:t>
      </w:r>
      <w:r>
        <w:t xml:space="preserve">                                    </w:t>
      </w:r>
      <w:r>
        <w:tab/>
      </w:r>
      <w:r>
        <w:tab/>
      </w:r>
      <w:r w:rsidR="00050AB8">
        <w:t xml:space="preserve">               Şehri HÜNERLİ</w:t>
      </w:r>
    </w:p>
    <w:p w:rsidR="00F602F1" w:rsidRDefault="003E0583">
      <w:pPr>
        <w:spacing w:line="0" w:lineRule="atLeast"/>
        <w:divId w:val="1120034043"/>
      </w:pPr>
      <w:r>
        <w:t xml:space="preserve">Okul Aile Birliği Başkanı                                      </w:t>
      </w:r>
      <w:r>
        <w:tab/>
        <w:t xml:space="preserve">         Okul Aile Birliği Yönetim Kurulu Üyesi </w:t>
      </w:r>
    </w:p>
    <w:p w:rsidR="00F602F1" w:rsidRDefault="00F602F1">
      <w:pPr>
        <w:spacing w:line="0" w:lineRule="atLeast"/>
        <w:divId w:val="1120034043"/>
      </w:pPr>
    </w:p>
    <w:p w:rsidR="00F602F1" w:rsidRDefault="00F602F1">
      <w:pPr>
        <w:spacing w:line="0" w:lineRule="atLeast"/>
        <w:divId w:val="1120034043"/>
      </w:pPr>
    </w:p>
    <w:p w:rsidR="00F602F1" w:rsidRDefault="00F602F1">
      <w:pPr>
        <w:spacing w:line="0" w:lineRule="atLeast"/>
        <w:divId w:val="1120034043"/>
      </w:pPr>
    </w:p>
    <w:p w:rsidR="00F602F1" w:rsidRDefault="00F602F1">
      <w:pPr>
        <w:spacing w:line="0" w:lineRule="atLeast"/>
        <w:divId w:val="1120034043"/>
      </w:pPr>
    </w:p>
    <w:p w:rsidR="00F602F1" w:rsidRDefault="00F602F1">
      <w:pPr>
        <w:spacing w:line="0" w:lineRule="atLeast"/>
        <w:divId w:val="1120034043"/>
      </w:pPr>
    </w:p>
    <w:p w:rsidR="00F602F1" w:rsidRDefault="00F602F1">
      <w:pPr>
        <w:spacing w:line="0" w:lineRule="atLeast"/>
        <w:divId w:val="1120034043"/>
      </w:pPr>
    </w:p>
    <w:p w:rsidR="00F602F1" w:rsidRDefault="003E0583">
      <w:pPr>
        <w:spacing w:line="0" w:lineRule="atLeast"/>
        <w:divId w:val="1120034043"/>
      </w:pPr>
      <w:r>
        <w:t xml:space="preserve">                                               </w:t>
      </w:r>
      <w:r w:rsidR="00050AB8">
        <w:t xml:space="preserve">         </w:t>
      </w:r>
      <w:r>
        <w:t xml:space="preserve"> </w:t>
      </w:r>
      <w:r w:rsidR="00050AB8">
        <w:t>Faruk İŞLEK</w:t>
      </w:r>
    </w:p>
    <w:p w:rsidR="00F602F1" w:rsidRDefault="003E0583">
      <w:pPr>
        <w:spacing w:line="0" w:lineRule="atLeast"/>
        <w:divId w:val="1845395045"/>
      </w:pPr>
      <w:r>
        <w:t xml:space="preserve">                                                        Okul Müdürü</w:t>
      </w:r>
    </w:p>
    <w:p w:rsidR="00F602F1" w:rsidRDefault="003E0583">
      <w:pPr>
        <w:spacing w:line="0" w:lineRule="atLeast"/>
        <w:divId w:val="1845395045"/>
      </w:pPr>
      <w:r>
        <w:t xml:space="preserve">                                   </w:t>
      </w:r>
      <w:r w:rsidR="00050AB8">
        <w:t xml:space="preserve">                        …/…/2017</w:t>
      </w:r>
    </w:p>
    <w:p w:rsidR="00F602F1" w:rsidRDefault="00F602F1">
      <w:pPr>
        <w:spacing w:line="0" w:lineRule="atLeast"/>
        <w:divId w:val="1845395045"/>
      </w:pPr>
    </w:p>
    <w:sectPr w:rsidR="00F602F1" w:rsidSect="00F602F1">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1D48"/>
    <w:multiLevelType w:val="multilevel"/>
    <w:tmpl w:val="2FC4D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3807DE"/>
    <w:multiLevelType w:val="multilevel"/>
    <w:tmpl w:val="08B8B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9B39DB"/>
    <w:multiLevelType w:val="multilevel"/>
    <w:tmpl w:val="6C184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2C287B"/>
    <w:multiLevelType w:val="multilevel"/>
    <w:tmpl w:val="459A9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016205"/>
    <w:multiLevelType w:val="multilevel"/>
    <w:tmpl w:val="33C2FA9A"/>
    <w:lvl w:ilvl="0">
      <w:start w:val="1"/>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nsid w:val="596B1D9C"/>
    <w:multiLevelType w:val="multilevel"/>
    <w:tmpl w:val="1DF24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BF7A6C"/>
    <w:multiLevelType w:val="multilevel"/>
    <w:tmpl w:val="CB262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4A2C43"/>
    <w:multiLevelType w:val="multilevel"/>
    <w:tmpl w:val="6CA21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4B15B5"/>
    <w:multiLevelType w:val="multilevel"/>
    <w:tmpl w:val="F86A8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0"/>
  <w:drawingGridHorizontalSpacing w:val="120"/>
  <w:displayHorizontalDrawingGridEvery w:val="2"/>
  <w:noPunctuationKerning/>
  <w:characterSpacingControl w:val="doNotCompress"/>
  <w:compat/>
  <w:rsids>
    <w:rsidRoot w:val="005D7BE3"/>
    <w:rsid w:val="00042A57"/>
    <w:rsid w:val="00050AB8"/>
    <w:rsid w:val="00053F2F"/>
    <w:rsid w:val="000A0138"/>
    <w:rsid w:val="00117ECA"/>
    <w:rsid w:val="00155267"/>
    <w:rsid w:val="00234EE2"/>
    <w:rsid w:val="00235A0A"/>
    <w:rsid w:val="00243C37"/>
    <w:rsid w:val="002C75A0"/>
    <w:rsid w:val="003026BD"/>
    <w:rsid w:val="00337898"/>
    <w:rsid w:val="00370832"/>
    <w:rsid w:val="003E0583"/>
    <w:rsid w:val="005A407E"/>
    <w:rsid w:val="005D7BE3"/>
    <w:rsid w:val="0062643B"/>
    <w:rsid w:val="00685AAF"/>
    <w:rsid w:val="007750B3"/>
    <w:rsid w:val="00781A09"/>
    <w:rsid w:val="00783B0D"/>
    <w:rsid w:val="00811826"/>
    <w:rsid w:val="008313AA"/>
    <w:rsid w:val="008353E4"/>
    <w:rsid w:val="008D502B"/>
    <w:rsid w:val="008F07C1"/>
    <w:rsid w:val="00904CBF"/>
    <w:rsid w:val="009424D0"/>
    <w:rsid w:val="00954112"/>
    <w:rsid w:val="00984948"/>
    <w:rsid w:val="00A126B4"/>
    <w:rsid w:val="00A360BD"/>
    <w:rsid w:val="00A83021"/>
    <w:rsid w:val="00A845D8"/>
    <w:rsid w:val="00AC1D3E"/>
    <w:rsid w:val="00AD0EB6"/>
    <w:rsid w:val="00B352BE"/>
    <w:rsid w:val="00B578FC"/>
    <w:rsid w:val="00B66333"/>
    <w:rsid w:val="00C31B4A"/>
    <w:rsid w:val="00C86317"/>
    <w:rsid w:val="00C93EE7"/>
    <w:rsid w:val="00CA1A9E"/>
    <w:rsid w:val="00CC7F8D"/>
    <w:rsid w:val="00D13EAD"/>
    <w:rsid w:val="00D15C3E"/>
    <w:rsid w:val="00D3648A"/>
    <w:rsid w:val="00D46486"/>
    <w:rsid w:val="00D836AC"/>
    <w:rsid w:val="00DB5828"/>
    <w:rsid w:val="00E14B4B"/>
    <w:rsid w:val="00E87005"/>
    <w:rsid w:val="00EC41BD"/>
    <w:rsid w:val="00EE7D19"/>
    <w:rsid w:val="00EF3C31"/>
    <w:rsid w:val="00F34E4B"/>
    <w:rsid w:val="00F602F1"/>
    <w:rsid w:val="00F6779C"/>
    <w:rsid w:val="00FA2A53"/>
    <w:rsid w:val="00FB341B"/>
    <w:rsid w:val="00FC6A9B"/>
    <w:rsid w:val="00FD2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F1"/>
    <w:rPr>
      <w:rFonts w:eastAsiaTheme="minorEastAsia"/>
      <w:sz w:val="24"/>
      <w:szCs w:val="24"/>
    </w:rPr>
  </w:style>
  <w:style w:type="paragraph" w:styleId="Balk1">
    <w:name w:val="heading 1"/>
    <w:basedOn w:val="Normal"/>
    <w:link w:val="Balk1Char"/>
    <w:uiPriority w:val="9"/>
    <w:qFormat/>
    <w:rsid w:val="00F602F1"/>
    <w:pPr>
      <w:spacing w:after="660" w:line="660" w:lineRule="atLeast"/>
      <w:outlineLvl w:val="0"/>
    </w:pPr>
    <w:rPr>
      <w:b/>
      <w:bCs/>
      <w:kern w:val="36"/>
      <w:sz w:val="38"/>
      <w:szCs w:val="38"/>
    </w:rPr>
  </w:style>
  <w:style w:type="paragraph" w:styleId="Balk2">
    <w:name w:val="heading 2"/>
    <w:basedOn w:val="Normal"/>
    <w:link w:val="Balk2Char"/>
    <w:uiPriority w:val="9"/>
    <w:qFormat/>
    <w:rsid w:val="00F602F1"/>
    <w:pPr>
      <w:spacing w:before="150" w:after="150" w:line="810" w:lineRule="atLeast"/>
      <w:outlineLvl w:val="1"/>
    </w:pPr>
    <w:rPr>
      <w:b/>
      <w:bCs/>
      <w:sz w:val="34"/>
      <w:szCs w:val="34"/>
    </w:rPr>
  </w:style>
  <w:style w:type="paragraph" w:styleId="Balk3">
    <w:name w:val="heading 3"/>
    <w:basedOn w:val="Normal"/>
    <w:link w:val="Balk3Char"/>
    <w:uiPriority w:val="9"/>
    <w:qFormat/>
    <w:rsid w:val="00F602F1"/>
    <w:pPr>
      <w:spacing w:before="300" w:after="300" w:line="360" w:lineRule="atLeast"/>
      <w:outlineLvl w:val="2"/>
    </w:pPr>
    <w:rPr>
      <w:b/>
      <w:bCs/>
      <w:sz w:val="29"/>
      <w:szCs w:val="29"/>
    </w:rPr>
  </w:style>
  <w:style w:type="paragraph" w:styleId="Balk4">
    <w:name w:val="heading 4"/>
    <w:basedOn w:val="Normal"/>
    <w:next w:val="Normal"/>
    <w:link w:val="Balk4Char"/>
    <w:uiPriority w:val="9"/>
    <w:unhideWhenUsed/>
    <w:qFormat/>
    <w:rsid w:val="00F602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602F1"/>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sid w:val="00F602F1"/>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sid w:val="00F602F1"/>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locked/>
    <w:rsid w:val="00F602F1"/>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uiPriority w:val="99"/>
    <w:unhideWhenUsed/>
    <w:rsid w:val="00F602F1"/>
    <w:pPr>
      <w:spacing w:before="100" w:beforeAutospacing="1" w:after="100" w:afterAutospacing="1"/>
    </w:pPr>
  </w:style>
  <w:style w:type="paragraph" w:styleId="stbilgi">
    <w:name w:val="header"/>
    <w:basedOn w:val="Normal"/>
    <w:link w:val="stbilgiChar"/>
    <w:uiPriority w:val="99"/>
    <w:semiHidden/>
    <w:unhideWhenUsed/>
    <w:rsid w:val="00F602F1"/>
    <w:pPr>
      <w:tabs>
        <w:tab w:val="center" w:pos="4536"/>
        <w:tab w:val="right" w:pos="9072"/>
      </w:tabs>
    </w:pPr>
  </w:style>
  <w:style w:type="character" w:customStyle="1" w:styleId="stbilgiChar">
    <w:name w:val="Üstbilgi Char"/>
    <w:basedOn w:val="VarsaylanParagrafYazTipi"/>
    <w:link w:val="stbilgi"/>
    <w:uiPriority w:val="99"/>
    <w:semiHidden/>
    <w:locked/>
    <w:rsid w:val="00F602F1"/>
    <w:rPr>
      <w:rFonts w:ascii="Times New Roman" w:eastAsiaTheme="minorEastAsia" w:hAnsi="Times New Roman" w:cs="Times New Roman" w:hint="default"/>
      <w:sz w:val="24"/>
      <w:szCs w:val="24"/>
    </w:rPr>
  </w:style>
  <w:style w:type="paragraph" w:styleId="Altbilgi">
    <w:name w:val="footer"/>
    <w:basedOn w:val="Normal"/>
    <w:link w:val="AltbilgiChar"/>
    <w:uiPriority w:val="99"/>
    <w:semiHidden/>
    <w:unhideWhenUsed/>
    <w:rsid w:val="00F602F1"/>
    <w:pPr>
      <w:tabs>
        <w:tab w:val="center" w:pos="4536"/>
        <w:tab w:val="right" w:pos="9072"/>
      </w:tabs>
    </w:pPr>
  </w:style>
  <w:style w:type="character" w:customStyle="1" w:styleId="AltbilgiChar">
    <w:name w:val="Altbilgi Char"/>
    <w:basedOn w:val="VarsaylanParagrafYazTipi"/>
    <w:link w:val="Altbilgi"/>
    <w:uiPriority w:val="99"/>
    <w:semiHidden/>
    <w:locked/>
    <w:rsid w:val="00F602F1"/>
    <w:rPr>
      <w:rFonts w:ascii="Times New Roman" w:eastAsiaTheme="minorEastAsia" w:hAnsi="Times New Roman" w:cs="Times New Roman" w:hint="default"/>
      <w:sz w:val="24"/>
      <w:szCs w:val="24"/>
    </w:rPr>
  </w:style>
  <w:style w:type="paragraph" w:styleId="BalonMetni">
    <w:name w:val="Balloon Text"/>
    <w:basedOn w:val="Normal"/>
    <w:link w:val="BalonMetniChar"/>
    <w:uiPriority w:val="99"/>
    <w:semiHidden/>
    <w:unhideWhenUsed/>
    <w:rsid w:val="00F602F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602F1"/>
    <w:rPr>
      <w:rFonts w:ascii="Tahoma" w:eastAsiaTheme="minorEastAsia" w:hAnsi="Tahoma" w:cs="Tahoma" w:hint="default"/>
      <w:sz w:val="16"/>
      <w:szCs w:val="16"/>
    </w:rPr>
  </w:style>
  <w:style w:type="paragraph" w:customStyle="1" w:styleId="msonospacng">
    <w:name w:val="msonospacıng"/>
    <w:uiPriority w:val="1"/>
    <w:qFormat/>
    <w:rsid w:val="00F602F1"/>
    <w:rPr>
      <w:rFonts w:asciiTheme="minorHAnsi" w:eastAsiaTheme="minorEastAsia" w:hAnsiTheme="minorHAnsi" w:cstheme="minorBidi"/>
      <w:sz w:val="22"/>
      <w:szCs w:val="22"/>
    </w:rPr>
  </w:style>
  <w:style w:type="paragraph" w:customStyle="1" w:styleId="msolstparagraph">
    <w:name w:val="msolıstparagraph"/>
    <w:basedOn w:val="Normal"/>
    <w:uiPriority w:val="34"/>
    <w:qFormat/>
    <w:rsid w:val="00F602F1"/>
    <w:pPr>
      <w:ind w:left="720"/>
      <w:contextualSpacing/>
    </w:pPr>
  </w:style>
  <w:style w:type="paragraph" w:customStyle="1" w:styleId="Default">
    <w:name w:val="Default"/>
    <w:uiPriority w:val="99"/>
    <w:rsid w:val="00F602F1"/>
    <w:pPr>
      <w:autoSpaceDE w:val="0"/>
      <w:autoSpaceDN w:val="0"/>
      <w:adjustRightInd w:val="0"/>
    </w:pPr>
    <w:rPr>
      <w:rFonts w:eastAsiaTheme="minorHAnsi"/>
      <w:color w:val="000000"/>
      <w:sz w:val="24"/>
      <w:szCs w:val="24"/>
      <w:lang w:eastAsia="en-US"/>
    </w:rPr>
  </w:style>
  <w:style w:type="paragraph" w:customStyle="1" w:styleId="TableParagraph">
    <w:name w:val="Table Paragraph"/>
    <w:basedOn w:val="Normal"/>
    <w:uiPriority w:val="1"/>
    <w:qFormat/>
    <w:rsid w:val="00F602F1"/>
    <w:pPr>
      <w:widowControl w:val="0"/>
    </w:pPr>
    <w:rPr>
      <w:rFonts w:asciiTheme="minorHAnsi" w:eastAsiaTheme="minorHAnsi" w:hAnsiTheme="minorHAnsi" w:cstheme="minorBidi"/>
      <w:sz w:val="22"/>
      <w:szCs w:val="22"/>
      <w:lang w:val="en-US" w:eastAsia="en-US"/>
    </w:rPr>
  </w:style>
  <w:style w:type="character" w:customStyle="1" w:styleId="st1">
    <w:name w:val="st1"/>
    <w:basedOn w:val="VarsaylanParagrafYazTipi"/>
    <w:rsid w:val="00F602F1"/>
  </w:style>
  <w:style w:type="table" w:styleId="TabloKlavuzu">
    <w:name w:val="Table Grid"/>
    <w:basedOn w:val="NormalTablo"/>
    <w:uiPriority w:val="59"/>
    <w:rsid w:val="00F602F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F602F1"/>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Gl">
    <w:name w:val="Strong"/>
    <w:basedOn w:val="VarsaylanParagrafYazTipi"/>
    <w:uiPriority w:val="22"/>
    <w:qFormat/>
    <w:rsid w:val="00F602F1"/>
    <w:rPr>
      <w:b/>
      <w:bCs/>
    </w:rPr>
  </w:style>
  <w:style w:type="character" w:styleId="Vurgu">
    <w:name w:val="Emphasis"/>
    <w:basedOn w:val="VarsaylanParagrafYazTipi"/>
    <w:uiPriority w:val="20"/>
    <w:qFormat/>
    <w:rsid w:val="00F602F1"/>
    <w:rPr>
      <w:i/>
      <w:iCs/>
    </w:rPr>
  </w:style>
  <w:style w:type="paragraph" w:styleId="AralkYok">
    <w:name w:val="No Spacing"/>
    <w:basedOn w:val="Normal"/>
    <w:uiPriority w:val="99"/>
    <w:qFormat/>
    <w:rsid w:val="00F602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105317">
      <w:marLeft w:val="0"/>
      <w:marRight w:val="0"/>
      <w:marTop w:val="0"/>
      <w:marBottom w:val="0"/>
      <w:divBdr>
        <w:top w:val="none" w:sz="0" w:space="0" w:color="auto"/>
        <w:left w:val="none" w:sz="0" w:space="0" w:color="auto"/>
        <w:bottom w:val="none" w:sz="0" w:space="0" w:color="auto"/>
        <w:right w:val="none" w:sz="0" w:space="0" w:color="auto"/>
      </w:divBdr>
      <w:divsChild>
        <w:div w:id="1038354813">
          <w:marLeft w:val="0"/>
          <w:marRight w:val="0"/>
          <w:marTop w:val="0"/>
          <w:marBottom w:val="0"/>
          <w:divBdr>
            <w:top w:val="none" w:sz="0" w:space="0" w:color="auto"/>
            <w:left w:val="none" w:sz="0" w:space="0" w:color="auto"/>
            <w:bottom w:val="none" w:sz="0" w:space="0" w:color="auto"/>
            <w:right w:val="none" w:sz="0" w:space="0" w:color="auto"/>
          </w:divBdr>
          <w:divsChild>
            <w:div w:id="1508911175">
              <w:marLeft w:val="0"/>
              <w:marRight w:val="0"/>
              <w:marTop w:val="0"/>
              <w:marBottom w:val="0"/>
              <w:divBdr>
                <w:top w:val="none" w:sz="0" w:space="0" w:color="auto"/>
                <w:left w:val="none" w:sz="0" w:space="0" w:color="auto"/>
                <w:bottom w:val="none" w:sz="0" w:space="0" w:color="auto"/>
                <w:right w:val="none" w:sz="0" w:space="0" w:color="auto"/>
              </w:divBdr>
              <w:divsChild>
                <w:div w:id="1818721598">
                  <w:marLeft w:val="0"/>
                  <w:marRight w:val="0"/>
                  <w:marTop w:val="0"/>
                  <w:marBottom w:val="0"/>
                  <w:divBdr>
                    <w:top w:val="none" w:sz="0" w:space="0" w:color="auto"/>
                    <w:left w:val="none" w:sz="0" w:space="0" w:color="auto"/>
                    <w:bottom w:val="none" w:sz="0" w:space="0" w:color="auto"/>
                    <w:right w:val="none" w:sz="0" w:space="0" w:color="auto"/>
                  </w:divBdr>
                  <w:divsChild>
                    <w:div w:id="1217664868">
                      <w:marLeft w:val="0"/>
                      <w:marRight w:val="0"/>
                      <w:marTop w:val="0"/>
                      <w:marBottom w:val="0"/>
                      <w:divBdr>
                        <w:top w:val="none" w:sz="0" w:space="0" w:color="auto"/>
                        <w:left w:val="none" w:sz="0" w:space="0" w:color="auto"/>
                        <w:bottom w:val="none" w:sz="0" w:space="0" w:color="auto"/>
                        <w:right w:val="none" w:sz="0" w:space="0" w:color="auto"/>
                      </w:divBdr>
                      <w:divsChild>
                        <w:div w:id="643630846">
                          <w:marLeft w:val="0"/>
                          <w:marRight w:val="0"/>
                          <w:marTop w:val="0"/>
                          <w:marBottom w:val="0"/>
                          <w:divBdr>
                            <w:top w:val="none" w:sz="0" w:space="0" w:color="auto"/>
                            <w:left w:val="none" w:sz="0" w:space="0" w:color="auto"/>
                            <w:bottom w:val="none" w:sz="0" w:space="0" w:color="auto"/>
                            <w:right w:val="none" w:sz="0" w:space="0" w:color="auto"/>
                          </w:divBdr>
                          <w:divsChild>
                            <w:div w:id="1823042255">
                              <w:marLeft w:val="0"/>
                              <w:marRight w:val="0"/>
                              <w:marTop w:val="0"/>
                              <w:marBottom w:val="0"/>
                              <w:divBdr>
                                <w:top w:val="none" w:sz="0" w:space="0" w:color="auto"/>
                                <w:left w:val="none" w:sz="0" w:space="0" w:color="auto"/>
                                <w:bottom w:val="none" w:sz="0" w:space="0" w:color="auto"/>
                                <w:right w:val="none" w:sz="0" w:space="0" w:color="auto"/>
                              </w:divBdr>
                              <w:divsChild>
                                <w:div w:id="328482379">
                                  <w:marLeft w:val="0"/>
                                  <w:marRight w:val="0"/>
                                  <w:marTop w:val="0"/>
                                  <w:marBottom w:val="0"/>
                                  <w:divBdr>
                                    <w:top w:val="none" w:sz="0" w:space="0" w:color="auto"/>
                                    <w:left w:val="none" w:sz="0" w:space="0" w:color="auto"/>
                                    <w:bottom w:val="none" w:sz="0" w:space="0" w:color="auto"/>
                                    <w:right w:val="none" w:sz="0" w:space="0" w:color="auto"/>
                                  </w:divBdr>
                                  <w:divsChild>
                                    <w:div w:id="676615618">
                                      <w:marLeft w:val="0"/>
                                      <w:marRight w:val="0"/>
                                      <w:marTop w:val="0"/>
                                      <w:marBottom w:val="0"/>
                                      <w:divBdr>
                                        <w:top w:val="none" w:sz="0" w:space="0" w:color="auto"/>
                                        <w:left w:val="none" w:sz="0" w:space="0" w:color="auto"/>
                                        <w:bottom w:val="none" w:sz="0" w:space="0" w:color="auto"/>
                                        <w:right w:val="none" w:sz="0" w:space="0" w:color="auto"/>
                                      </w:divBdr>
                                      <w:divsChild>
                                        <w:div w:id="1432043435">
                                          <w:marLeft w:val="0"/>
                                          <w:marRight w:val="0"/>
                                          <w:marTop w:val="0"/>
                                          <w:marBottom w:val="0"/>
                                          <w:divBdr>
                                            <w:top w:val="none" w:sz="0" w:space="0" w:color="auto"/>
                                            <w:left w:val="none" w:sz="0" w:space="0" w:color="auto"/>
                                            <w:bottom w:val="none" w:sz="0" w:space="0" w:color="auto"/>
                                            <w:right w:val="none" w:sz="0" w:space="0" w:color="auto"/>
                                          </w:divBdr>
                                          <w:divsChild>
                                            <w:div w:id="599487695">
                                              <w:marLeft w:val="0"/>
                                              <w:marRight w:val="0"/>
                                              <w:marTop w:val="0"/>
                                              <w:marBottom w:val="0"/>
                                              <w:divBdr>
                                                <w:top w:val="none" w:sz="0" w:space="0" w:color="auto"/>
                                                <w:left w:val="none" w:sz="0" w:space="0" w:color="auto"/>
                                                <w:bottom w:val="none" w:sz="0" w:space="0" w:color="auto"/>
                                                <w:right w:val="none" w:sz="0" w:space="0" w:color="auto"/>
                                              </w:divBdr>
                                              <w:divsChild>
                                                <w:div w:id="1308513470">
                                                  <w:marLeft w:val="0"/>
                                                  <w:marRight w:val="0"/>
                                                  <w:marTop w:val="0"/>
                                                  <w:marBottom w:val="0"/>
                                                  <w:divBdr>
                                                    <w:top w:val="none" w:sz="0" w:space="0" w:color="auto"/>
                                                    <w:left w:val="none" w:sz="0" w:space="0" w:color="auto"/>
                                                    <w:bottom w:val="none" w:sz="0" w:space="0" w:color="auto"/>
                                                    <w:right w:val="none" w:sz="0" w:space="0" w:color="auto"/>
                                                  </w:divBdr>
                                                  <w:divsChild>
                                                    <w:div w:id="2102723843">
                                                      <w:marLeft w:val="0"/>
                                                      <w:marRight w:val="0"/>
                                                      <w:marTop w:val="0"/>
                                                      <w:marBottom w:val="0"/>
                                                      <w:divBdr>
                                                        <w:top w:val="none" w:sz="0" w:space="0" w:color="auto"/>
                                                        <w:left w:val="none" w:sz="0" w:space="0" w:color="auto"/>
                                                        <w:bottom w:val="none" w:sz="0" w:space="0" w:color="auto"/>
                                                        <w:right w:val="none" w:sz="0" w:space="0" w:color="auto"/>
                                                      </w:divBdr>
                                                      <w:divsChild>
                                                        <w:div w:id="338234672">
                                                          <w:marLeft w:val="0"/>
                                                          <w:marRight w:val="0"/>
                                                          <w:marTop w:val="0"/>
                                                          <w:marBottom w:val="0"/>
                                                          <w:divBdr>
                                                            <w:top w:val="none" w:sz="0" w:space="0" w:color="auto"/>
                                                            <w:left w:val="none" w:sz="0" w:space="0" w:color="auto"/>
                                                            <w:bottom w:val="none" w:sz="0" w:space="0" w:color="auto"/>
                                                            <w:right w:val="none" w:sz="0" w:space="0" w:color="auto"/>
                                                          </w:divBdr>
                                                          <w:divsChild>
                                                            <w:div w:id="113866430">
                                                              <w:marLeft w:val="0"/>
                                                              <w:marRight w:val="0"/>
                                                              <w:marTop w:val="0"/>
                                                              <w:marBottom w:val="0"/>
                                                              <w:divBdr>
                                                                <w:top w:val="none" w:sz="0" w:space="0" w:color="auto"/>
                                                                <w:left w:val="none" w:sz="0" w:space="0" w:color="auto"/>
                                                                <w:bottom w:val="none" w:sz="0" w:space="0" w:color="auto"/>
                                                                <w:right w:val="none" w:sz="0" w:space="0" w:color="auto"/>
                                                              </w:divBdr>
                                                              <w:divsChild>
                                                                <w:div w:id="321391026">
                                                                  <w:marLeft w:val="0"/>
                                                                  <w:marRight w:val="0"/>
                                                                  <w:marTop w:val="0"/>
                                                                  <w:marBottom w:val="0"/>
                                                                  <w:divBdr>
                                                                    <w:top w:val="none" w:sz="0" w:space="0" w:color="auto"/>
                                                                    <w:left w:val="none" w:sz="0" w:space="0" w:color="auto"/>
                                                                    <w:bottom w:val="none" w:sz="0" w:space="0" w:color="auto"/>
                                                                    <w:right w:val="none" w:sz="0" w:space="0" w:color="auto"/>
                                                                  </w:divBdr>
                                                                  <w:divsChild>
                                                                    <w:div w:id="1240674498">
                                                                      <w:marLeft w:val="0"/>
                                                                      <w:marRight w:val="0"/>
                                                                      <w:marTop w:val="0"/>
                                                                      <w:marBottom w:val="0"/>
                                                                      <w:divBdr>
                                                                        <w:top w:val="none" w:sz="0" w:space="0" w:color="auto"/>
                                                                        <w:left w:val="none" w:sz="0" w:space="0" w:color="auto"/>
                                                                        <w:bottom w:val="none" w:sz="0" w:space="0" w:color="auto"/>
                                                                        <w:right w:val="none" w:sz="0" w:space="0" w:color="auto"/>
                                                                      </w:divBdr>
                                                                      <w:divsChild>
                                                                        <w:div w:id="810250483">
                                                                          <w:marLeft w:val="0"/>
                                                                          <w:marRight w:val="0"/>
                                                                          <w:marTop w:val="0"/>
                                                                          <w:marBottom w:val="0"/>
                                                                          <w:divBdr>
                                                                            <w:top w:val="none" w:sz="0" w:space="0" w:color="auto"/>
                                                                            <w:left w:val="none" w:sz="0" w:space="0" w:color="auto"/>
                                                                            <w:bottom w:val="none" w:sz="0" w:space="0" w:color="auto"/>
                                                                            <w:right w:val="none" w:sz="0" w:space="0" w:color="auto"/>
                                                                          </w:divBdr>
                                                                          <w:divsChild>
                                                                            <w:div w:id="210117495">
                                                                              <w:marLeft w:val="0"/>
                                                                              <w:marRight w:val="0"/>
                                                                              <w:marTop w:val="0"/>
                                                                              <w:marBottom w:val="0"/>
                                                                              <w:divBdr>
                                                                                <w:top w:val="none" w:sz="0" w:space="0" w:color="auto"/>
                                                                                <w:left w:val="none" w:sz="0" w:space="0" w:color="auto"/>
                                                                                <w:bottom w:val="none" w:sz="0" w:space="0" w:color="auto"/>
                                                                                <w:right w:val="none" w:sz="0" w:space="0" w:color="auto"/>
                                                                              </w:divBdr>
                                                                              <w:divsChild>
                                                                                <w:div w:id="704522240">
                                                                                  <w:marLeft w:val="0"/>
                                                                                  <w:marRight w:val="0"/>
                                                                                  <w:marTop w:val="0"/>
                                                                                  <w:marBottom w:val="0"/>
                                                                                  <w:divBdr>
                                                                                    <w:top w:val="none" w:sz="0" w:space="0" w:color="auto"/>
                                                                                    <w:left w:val="none" w:sz="0" w:space="0" w:color="auto"/>
                                                                                    <w:bottom w:val="none" w:sz="0" w:space="0" w:color="auto"/>
                                                                                    <w:right w:val="none" w:sz="0" w:space="0" w:color="auto"/>
                                                                                  </w:divBdr>
                                                                                  <w:divsChild>
                                                                                    <w:div w:id="68768659">
                                                                                      <w:marLeft w:val="0"/>
                                                                                      <w:marRight w:val="0"/>
                                                                                      <w:marTop w:val="0"/>
                                                                                      <w:marBottom w:val="0"/>
                                                                                      <w:divBdr>
                                                                                        <w:top w:val="none" w:sz="0" w:space="0" w:color="auto"/>
                                                                                        <w:left w:val="none" w:sz="0" w:space="0" w:color="auto"/>
                                                                                        <w:bottom w:val="none" w:sz="0" w:space="0" w:color="auto"/>
                                                                                        <w:right w:val="none" w:sz="0" w:space="0" w:color="auto"/>
                                                                                      </w:divBdr>
                                                                                    </w:div>
                                                                                    <w:div w:id="1403023288">
                                                                                      <w:marLeft w:val="0"/>
                                                                                      <w:marRight w:val="0"/>
                                                                                      <w:marTop w:val="0"/>
                                                                                      <w:marBottom w:val="0"/>
                                                                                      <w:divBdr>
                                                                                        <w:top w:val="none" w:sz="0" w:space="0" w:color="auto"/>
                                                                                        <w:left w:val="none" w:sz="0" w:space="0" w:color="auto"/>
                                                                                        <w:bottom w:val="none" w:sz="0" w:space="0" w:color="auto"/>
                                                                                        <w:right w:val="none" w:sz="0" w:space="0" w:color="auto"/>
                                                                                      </w:divBdr>
                                                                                    </w:div>
                                                                                    <w:div w:id="2115515025">
                                                                                      <w:marLeft w:val="0"/>
                                                                                      <w:marRight w:val="0"/>
                                                                                      <w:marTop w:val="0"/>
                                                                                      <w:marBottom w:val="0"/>
                                                                                      <w:divBdr>
                                                                                        <w:top w:val="none" w:sz="0" w:space="0" w:color="auto"/>
                                                                                        <w:left w:val="none" w:sz="0" w:space="0" w:color="auto"/>
                                                                                        <w:bottom w:val="none" w:sz="0" w:space="0" w:color="auto"/>
                                                                                        <w:right w:val="none" w:sz="0" w:space="0" w:color="auto"/>
                                                                                      </w:divBdr>
                                                                                    </w:div>
                                                                                    <w:div w:id="1802534489">
                                                                                      <w:marLeft w:val="0"/>
                                                                                      <w:marRight w:val="0"/>
                                                                                      <w:marTop w:val="0"/>
                                                                                      <w:marBottom w:val="0"/>
                                                                                      <w:divBdr>
                                                                                        <w:top w:val="none" w:sz="0" w:space="0" w:color="auto"/>
                                                                                        <w:left w:val="none" w:sz="0" w:space="0" w:color="auto"/>
                                                                                        <w:bottom w:val="none" w:sz="0" w:space="0" w:color="auto"/>
                                                                                        <w:right w:val="none" w:sz="0" w:space="0" w:color="auto"/>
                                                                                      </w:divBdr>
                                                                                    </w:div>
                                                                                    <w:div w:id="1090464095">
                                                                                      <w:marLeft w:val="0"/>
                                                                                      <w:marRight w:val="0"/>
                                                                                      <w:marTop w:val="0"/>
                                                                                      <w:marBottom w:val="0"/>
                                                                                      <w:divBdr>
                                                                                        <w:top w:val="none" w:sz="0" w:space="0" w:color="auto"/>
                                                                                        <w:left w:val="none" w:sz="0" w:space="0" w:color="auto"/>
                                                                                        <w:bottom w:val="none" w:sz="0" w:space="0" w:color="auto"/>
                                                                                        <w:right w:val="none" w:sz="0" w:space="0" w:color="auto"/>
                                                                                      </w:divBdr>
                                                                                    </w:div>
                                                                                    <w:div w:id="934435477">
                                                                                      <w:marLeft w:val="0"/>
                                                                                      <w:marRight w:val="0"/>
                                                                                      <w:marTop w:val="0"/>
                                                                                      <w:marBottom w:val="0"/>
                                                                                      <w:divBdr>
                                                                                        <w:top w:val="none" w:sz="0" w:space="0" w:color="auto"/>
                                                                                        <w:left w:val="none" w:sz="0" w:space="0" w:color="auto"/>
                                                                                        <w:bottom w:val="none" w:sz="0" w:space="0" w:color="auto"/>
                                                                                        <w:right w:val="none" w:sz="0" w:space="0" w:color="auto"/>
                                                                                      </w:divBdr>
                                                                                    </w:div>
                                                                                    <w:div w:id="720248385">
                                                                                      <w:marLeft w:val="0"/>
                                                                                      <w:marRight w:val="0"/>
                                                                                      <w:marTop w:val="0"/>
                                                                                      <w:marBottom w:val="0"/>
                                                                                      <w:divBdr>
                                                                                        <w:top w:val="none" w:sz="0" w:space="0" w:color="auto"/>
                                                                                        <w:left w:val="none" w:sz="0" w:space="0" w:color="auto"/>
                                                                                        <w:bottom w:val="none" w:sz="0" w:space="0" w:color="auto"/>
                                                                                        <w:right w:val="none" w:sz="0" w:space="0" w:color="auto"/>
                                                                                      </w:divBdr>
                                                                                    </w:div>
                                                                                    <w:div w:id="652566068">
                                                                                      <w:marLeft w:val="0"/>
                                                                                      <w:marRight w:val="0"/>
                                                                                      <w:marTop w:val="0"/>
                                                                                      <w:marBottom w:val="0"/>
                                                                                      <w:divBdr>
                                                                                        <w:top w:val="none" w:sz="0" w:space="0" w:color="auto"/>
                                                                                        <w:left w:val="none" w:sz="0" w:space="0" w:color="auto"/>
                                                                                        <w:bottom w:val="none" w:sz="0" w:space="0" w:color="auto"/>
                                                                                        <w:right w:val="none" w:sz="0" w:space="0" w:color="auto"/>
                                                                                      </w:divBdr>
                                                                                    </w:div>
                                                                                    <w:div w:id="2116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806916">
      <w:marLeft w:val="0"/>
      <w:marRight w:val="0"/>
      <w:marTop w:val="0"/>
      <w:marBottom w:val="0"/>
      <w:divBdr>
        <w:top w:val="none" w:sz="0" w:space="0" w:color="auto"/>
        <w:left w:val="none" w:sz="0" w:space="0" w:color="auto"/>
        <w:bottom w:val="none" w:sz="0" w:space="0" w:color="auto"/>
        <w:right w:val="none" w:sz="0" w:space="0" w:color="auto"/>
      </w:divBdr>
      <w:divsChild>
        <w:div w:id="756442610">
          <w:marLeft w:val="0"/>
          <w:marRight w:val="0"/>
          <w:marTop w:val="0"/>
          <w:marBottom w:val="0"/>
          <w:divBdr>
            <w:top w:val="none" w:sz="0" w:space="0" w:color="auto"/>
            <w:left w:val="none" w:sz="0" w:space="0" w:color="auto"/>
            <w:bottom w:val="none" w:sz="0" w:space="0" w:color="auto"/>
            <w:right w:val="none" w:sz="0" w:space="0" w:color="auto"/>
          </w:divBdr>
          <w:divsChild>
            <w:div w:id="2026439011">
              <w:marLeft w:val="0"/>
              <w:marRight w:val="0"/>
              <w:marTop w:val="0"/>
              <w:marBottom w:val="0"/>
              <w:divBdr>
                <w:top w:val="none" w:sz="0" w:space="0" w:color="auto"/>
                <w:left w:val="none" w:sz="0" w:space="0" w:color="auto"/>
                <w:bottom w:val="none" w:sz="0" w:space="0" w:color="auto"/>
                <w:right w:val="none" w:sz="0" w:space="0" w:color="auto"/>
              </w:divBdr>
              <w:divsChild>
                <w:div w:id="49616080">
                  <w:marLeft w:val="0"/>
                  <w:marRight w:val="0"/>
                  <w:marTop w:val="0"/>
                  <w:marBottom w:val="0"/>
                  <w:divBdr>
                    <w:top w:val="none" w:sz="0" w:space="0" w:color="auto"/>
                    <w:left w:val="none" w:sz="0" w:space="0" w:color="auto"/>
                    <w:bottom w:val="none" w:sz="0" w:space="0" w:color="auto"/>
                    <w:right w:val="none" w:sz="0" w:space="0" w:color="auto"/>
                  </w:divBdr>
                  <w:divsChild>
                    <w:div w:id="130833431">
                      <w:marLeft w:val="0"/>
                      <w:marRight w:val="0"/>
                      <w:marTop w:val="0"/>
                      <w:marBottom w:val="0"/>
                      <w:divBdr>
                        <w:top w:val="none" w:sz="0" w:space="0" w:color="auto"/>
                        <w:left w:val="none" w:sz="0" w:space="0" w:color="auto"/>
                        <w:bottom w:val="none" w:sz="0" w:space="0" w:color="auto"/>
                        <w:right w:val="none" w:sz="0" w:space="0" w:color="auto"/>
                      </w:divBdr>
                      <w:divsChild>
                        <w:div w:id="1632781047">
                          <w:marLeft w:val="0"/>
                          <w:marRight w:val="0"/>
                          <w:marTop w:val="0"/>
                          <w:marBottom w:val="0"/>
                          <w:divBdr>
                            <w:top w:val="none" w:sz="0" w:space="0" w:color="auto"/>
                            <w:left w:val="none" w:sz="0" w:space="0" w:color="auto"/>
                            <w:bottom w:val="none" w:sz="0" w:space="0" w:color="auto"/>
                            <w:right w:val="none" w:sz="0" w:space="0" w:color="auto"/>
                          </w:divBdr>
                          <w:divsChild>
                            <w:div w:id="397703646">
                              <w:marLeft w:val="0"/>
                              <w:marRight w:val="0"/>
                              <w:marTop w:val="0"/>
                              <w:marBottom w:val="0"/>
                              <w:divBdr>
                                <w:top w:val="none" w:sz="0" w:space="0" w:color="auto"/>
                                <w:left w:val="none" w:sz="0" w:space="0" w:color="auto"/>
                                <w:bottom w:val="none" w:sz="0" w:space="0" w:color="auto"/>
                                <w:right w:val="none" w:sz="0" w:space="0" w:color="auto"/>
                              </w:divBdr>
                              <w:divsChild>
                                <w:div w:id="1838184564">
                                  <w:marLeft w:val="0"/>
                                  <w:marRight w:val="0"/>
                                  <w:marTop w:val="0"/>
                                  <w:marBottom w:val="0"/>
                                  <w:divBdr>
                                    <w:top w:val="none" w:sz="0" w:space="0" w:color="auto"/>
                                    <w:left w:val="none" w:sz="0" w:space="0" w:color="auto"/>
                                    <w:bottom w:val="none" w:sz="0" w:space="0" w:color="auto"/>
                                    <w:right w:val="none" w:sz="0" w:space="0" w:color="auto"/>
                                  </w:divBdr>
                                  <w:divsChild>
                                    <w:div w:id="15119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8168">
      <w:marLeft w:val="0"/>
      <w:marRight w:val="0"/>
      <w:marTop w:val="0"/>
      <w:marBottom w:val="0"/>
      <w:divBdr>
        <w:top w:val="none" w:sz="0" w:space="0" w:color="auto"/>
        <w:left w:val="none" w:sz="0" w:space="0" w:color="auto"/>
        <w:bottom w:val="none" w:sz="0" w:space="0" w:color="auto"/>
        <w:right w:val="none" w:sz="0" w:space="0" w:color="auto"/>
      </w:divBdr>
      <w:divsChild>
        <w:div w:id="1036731631">
          <w:marLeft w:val="0"/>
          <w:marRight w:val="0"/>
          <w:marTop w:val="0"/>
          <w:marBottom w:val="0"/>
          <w:divBdr>
            <w:top w:val="none" w:sz="0" w:space="0" w:color="auto"/>
            <w:left w:val="none" w:sz="0" w:space="0" w:color="auto"/>
            <w:bottom w:val="none" w:sz="0" w:space="0" w:color="auto"/>
            <w:right w:val="none" w:sz="0" w:space="0" w:color="auto"/>
          </w:divBdr>
          <w:divsChild>
            <w:div w:id="1638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1216">
      <w:marLeft w:val="0"/>
      <w:marRight w:val="0"/>
      <w:marTop w:val="0"/>
      <w:marBottom w:val="0"/>
      <w:divBdr>
        <w:top w:val="none" w:sz="0" w:space="0" w:color="auto"/>
        <w:left w:val="none" w:sz="0" w:space="0" w:color="auto"/>
        <w:bottom w:val="none" w:sz="0" w:space="0" w:color="auto"/>
        <w:right w:val="none" w:sz="0" w:space="0" w:color="auto"/>
      </w:divBdr>
      <w:divsChild>
        <w:div w:id="1472137214">
          <w:marLeft w:val="0"/>
          <w:marRight w:val="0"/>
          <w:marTop w:val="0"/>
          <w:marBottom w:val="0"/>
          <w:divBdr>
            <w:top w:val="none" w:sz="0" w:space="0" w:color="auto"/>
            <w:left w:val="none" w:sz="0" w:space="0" w:color="auto"/>
            <w:bottom w:val="none" w:sz="0" w:space="0" w:color="auto"/>
            <w:right w:val="none" w:sz="0" w:space="0" w:color="auto"/>
          </w:divBdr>
          <w:divsChild>
            <w:div w:id="124083536">
              <w:marLeft w:val="0"/>
              <w:marRight w:val="0"/>
              <w:marTop w:val="0"/>
              <w:marBottom w:val="0"/>
              <w:divBdr>
                <w:top w:val="none" w:sz="0" w:space="0" w:color="auto"/>
                <w:left w:val="none" w:sz="0" w:space="0" w:color="auto"/>
                <w:bottom w:val="none" w:sz="0" w:space="0" w:color="auto"/>
                <w:right w:val="none" w:sz="0" w:space="0" w:color="auto"/>
              </w:divBdr>
              <w:divsChild>
                <w:div w:id="1743261527">
                  <w:marLeft w:val="0"/>
                  <w:marRight w:val="0"/>
                  <w:marTop w:val="0"/>
                  <w:marBottom w:val="0"/>
                  <w:divBdr>
                    <w:top w:val="none" w:sz="0" w:space="0" w:color="auto"/>
                    <w:left w:val="none" w:sz="0" w:space="0" w:color="auto"/>
                    <w:bottom w:val="none" w:sz="0" w:space="0" w:color="auto"/>
                    <w:right w:val="none" w:sz="0" w:space="0" w:color="auto"/>
                  </w:divBdr>
                  <w:divsChild>
                    <w:div w:id="361059236">
                      <w:marLeft w:val="0"/>
                      <w:marRight w:val="0"/>
                      <w:marTop w:val="0"/>
                      <w:marBottom w:val="0"/>
                      <w:divBdr>
                        <w:top w:val="none" w:sz="0" w:space="0" w:color="auto"/>
                        <w:left w:val="none" w:sz="0" w:space="0" w:color="auto"/>
                        <w:bottom w:val="none" w:sz="0" w:space="0" w:color="auto"/>
                        <w:right w:val="none" w:sz="0" w:space="0" w:color="auto"/>
                      </w:divBdr>
                      <w:divsChild>
                        <w:div w:id="1767579944">
                          <w:marLeft w:val="0"/>
                          <w:marRight w:val="0"/>
                          <w:marTop w:val="0"/>
                          <w:marBottom w:val="0"/>
                          <w:divBdr>
                            <w:top w:val="none" w:sz="0" w:space="0" w:color="auto"/>
                            <w:left w:val="none" w:sz="0" w:space="0" w:color="auto"/>
                            <w:bottom w:val="none" w:sz="0" w:space="0" w:color="auto"/>
                            <w:right w:val="none" w:sz="0" w:space="0" w:color="auto"/>
                          </w:divBdr>
                          <w:divsChild>
                            <w:div w:id="1710300175">
                              <w:marLeft w:val="0"/>
                              <w:marRight w:val="0"/>
                              <w:marTop w:val="0"/>
                              <w:marBottom w:val="0"/>
                              <w:divBdr>
                                <w:top w:val="none" w:sz="0" w:space="0" w:color="auto"/>
                                <w:left w:val="none" w:sz="0" w:space="0" w:color="auto"/>
                                <w:bottom w:val="none" w:sz="0" w:space="0" w:color="auto"/>
                                <w:right w:val="none" w:sz="0" w:space="0" w:color="auto"/>
                              </w:divBdr>
                              <w:divsChild>
                                <w:div w:id="1587030548">
                                  <w:marLeft w:val="0"/>
                                  <w:marRight w:val="0"/>
                                  <w:marTop w:val="0"/>
                                  <w:marBottom w:val="0"/>
                                  <w:divBdr>
                                    <w:top w:val="none" w:sz="0" w:space="0" w:color="auto"/>
                                    <w:left w:val="none" w:sz="0" w:space="0" w:color="auto"/>
                                    <w:bottom w:val="none" w:sz="0" w:space="0" w:color="auto"/>
                                    <w:right w:val="none" w:sz="0" w:space="0" w:color="auto"/>
                                  </w:divBdr>
                                  <w:divsChild>
                                    <w:div w:id="669062094">
                                      <w:marLeft w:val="0"/>
                                      <w:marRight w:val="0"/>
                                      <w:marTop w:val="0"/>
                                      <w:marBottom w:val="0"/>
                                      <w:divBdr>
                                        <w:top w:val="none" w:sz="0" w:space="0" w:color="auto"/>
                                        <w:left w:val="none" w:sz="0" w:space="0" w:color="auto"/>
                                        <w:bottom w:val="none" w:sz="0" w:space="0" w:color="auto"/>
                                        <w:right w:val="none" w:sz="0" w:space="0" w:color="auto"/>
                                      </w:divBdr>
                                      <w:divsChild>
                                        <w:div w:id="866068711">
                                          <w:marLeft w:val="0"/>
                                          <w:marRight w:val="0"/>
                                          <w:marTop w:val="0"/>
                                          <w:marBottom w:val="0"/>
                                          <w:divBdr>
                                            <w:top w:val="none" w:sz="0" w:space="0" w:color="auto"/>
                                            <w:left w:val="none" w:sz="0" w:space="0" w:color="auto"/>
                                            <w:bottom w:val="none" w:sz="0" w:space="0" w:color="auto"/>
                                            <w:right w:val="none" w:sz="0" w:space="0" w:color="auto"/>
                                          </w:divBdr>
                                          <w:divsChild>
                                            <w:div w:id="1099257930">
                                              <w:marLeft w:val="0"/>
                                              <w:marRight w:val="0"/>
                                              <w:marTop w:val="0"/>
                                              <w:marBottom w:val="0"/>
                                              <w:divBdr>
                                                <w:top w:val="none" w:sz="0" w:space="0" w:color="auto"/>
                                                <w:left w:val="none" w:sz="0" w:space="0" w:color="auto"/>
                                                <w:bottom w:val="none" w:sz="0" w:space="0" w:color="auto"/>
                                                <w:right w:val="none" w:sz="0" w:space="0" w:color="auto"/>
                                              </w:divBdr>
                                              <w:divsChild>
                                                <w:div w:id="284164985">
                                                  <w:marLeft w:val="0"/>
                                                  <w:marRight w:val="0"/>
                                                  <w:marTop w:val="0"/>
                                                  <w:marBottom w:val="0"/>
                                                  <w:divBdr>
                                                    <w:top w:val="none" w:sz="0" w:space="0" w:color="auto"/>
                                                    <w:left w:val="none" w:sz="0" w:space="0" w:color="auto"/>
                                                    <w:bottom w:val="none" w:sz="0" w:space="0" w:color="auto"/>
                                                    <w:right w:val="none" w:sz="0" w:space="0" w:color="auto"/>
                                                  </w:divBdr>
                                                  <w:divsChild>
                                                    <w:div w:id="1960066176">
                                                      <w:marLeft w:val="0"/>
                                                      <w:marRight w:val="0"/>
                                                      <w:marTop w:val="0"/>
                                                      <w:marBottom w:val="0"/>
                                                      <w:divBdr>
                                                        <w:top w:val="none" w:sz="0" w:space="0" w:color="auto"/>
                                                        <w:left w:val="none" w:sz="0" w:space="0" w:color="auto"/>
                                                        <w:bottom w:val="none" w:sz="0" w:space="0" w:color="auto"/>
                                                        <w:right w:val="none" w:sz="0" w:space="0" w:color="auto"/>
                                                      </w:divBdr>
                                                      <w:divsChild>
                                                        <w:div w:id="367998342">
                                                          <w:marLeft w:val="0"/>
                                                          <w:marRight w:val="0"/>
                                                          <w:marTop w:val="0"/>
                                                          <w:marBottom w:val="0"/>
                                                          <w:divBdr>
                                                            <w:top w:val="none" w:sz="0" w:space="0" w:color="auto"/>
                                                            <w:left w:val="none" w:sz="0" w:space="0" w:color="auto"/>
                                                            <w:bottom w:val="none" w:sz="0" w:space="0" w:color="auto"/>
                                                            <w:right w:val="none" w:sz="0" w:space="0" w:color="auto"/>
                                                          </w:divBdr>
                                                          <w:divsChild>
                                                            <w:div w:id="439686299">
                                                              <w:marLeft w:val="0"/>
                                                              <w:marRight w:val="0"/>
                                                              <w:marTop w:val="0"/>
                                                              <w:marBottom w:val="0"/>
                                                              <w:divBdr>
                                                                <w:top w:val="none" w:sz="0" w:space="0" w:color="auto"/>
                                                                <w:left w:val="none" w:sz="0" w:space="0" w:color="auto"/>
                                                                <w:bottom w:val="none" w:sz="0" w:space="0" w:color="auto"/>
                                                                <w:right w:val="none" w:sz="0" w:space="0" w:color="auto"/>
                                                              </w:divBdr>
                                                              <w:divsChild>
                                                                <w:div w:id="1073433668">
                                                                  <w:marLeft w:val="0"/>
                                                                  <w:marRight w:val="0"/>
                                                                  <w:marTop w:val="0"/>
                                                                  <w:marBottom w:val="0"/>
                                                                  <w:divBdr>
                                                                    <w:top w:val="none" w:sz="0" w:space="0" w:color="auto"/>
                                                                    <w:left w:val="none" w:sz="0" w:space="0" w:color="auto"/>
                                                                    <w:bottom w:val="none" w:sz="0" w:space="0" w:color="auto"/>
                                                                    <w:right w:val="none" w:sz="0" w:space="0" w:color="auto"/>
                                                                  </w:divBdr>
                                                                  <w:divsChild>
                                                                    <w:div w:id="901864182">
                                                                      <w:marLeft w:val="0"/>
                                                                      <w:marRight w:val="0"/>
                                                                      <w:marTop w:val="0"/>
                                                                      <w:marBottom w:val="0"/>
                                                                      <w:divBdr>
                                                                        <w:top w:val="none" w:sz="0" w:space="0" w:color="auto"/>
                                                                        <w:left w:val="none" w:sz="0" w:space="0" w:color="auto"/>
                                                                        <w:bottom w:val="none" w:sz="0" w:space="0" w:color="auto"/>
                                                                        <w:right w:val="none" w:sz="0" w:space="0" w:color="auto"/>
                                                                      </w:divBdr>
                                                                      <w:divsChild>
                                                                        <w:div w:id="1053692911">
                                                                          <w:marLeft w:val="0"/>
                                                                          <w:marRight w:val="0"/>
                                                                          <w:marTop w:val="0"/>
                                                                          <w:marBottom w:val="0"/>
                                                                          <w:divBdr>
                                                                            <w:top w:val="none" w:sz="0" w:space="0" w:color="auto"/>
                                                                            <w:left w:val="none" w:sz="0" w:space="0" w:color="auto"/>
                                                                            <w:bottom w:val="none" w:sz="0" w:space="0" w:color="auto"/>
                                                                            <w:right w:val="none" w:sz="0" w:space="0" w:color="auto"/>
                                                                          </w:divBdr>
                                                                          <w:divsChild>
                                                                            <w:div w:id="1120034043">
                                                                              <w:marLeft w:val="0"/>
                                                                              <w:marRight w:val="0"/>
                                                                              <w:marTop w:val="0"/>
                                                                              <w:marBottom w:val="0"/>
                                                                              <w:divBdr>
                                                                                <w:top w:val="none" w:sz="0" w:space="0" w:color="auto"/>
                                                                                <w:left w:val="none" w:sz="0" w:space="0" w:color="auto"/>
                                                                                <w:bottom w:val="none" w:sz="0" w:space="0" w:color="auto"/>
                                                                                <w:right w:val="none" w:sz="0" w:space="0" w:color="auto"/>
                                                                              </w:divBdr>
                                                                              <w:divsChild>
                                                                                <w:div w:id="1980263069">
                                                                                  <w:marLeft w:val="0"/>
                                                                                  <w:marRight w:val="0"/>
                                                                                  <w:marTop w:val="0"/>
                                                                                  <w:marBottom w:val="0"/>
                                                                                  <w:divBdr>
                                                                                    <w:top w:val="none" w:sz="0" w:space="0" w:color="auto"/>
                                                                                    <w:left w:val="none" w:sz="0" w:space="0" w:color="auto"/>
                                                                                    <w:bottom w:val="none" w:sz="0" w:space="0" w:color="auto"/>
                                                                                    <w:right w:val="none" w:sz="0" w:space="0" w:color="auto"/>
                                                                                  </w:divBdr>
                                                                                  <w:divsChild>
                                                                                    <w:div w:id="1798837953">
                                                                                      <w:marLeft w:val="0"/>
                                                                                      <w:marRight w:val="0"/>
                                                                                      <w:marTop w:val="0"/>
                                                                                      <w:marBottom w:val="0"/>
                                                                                      <w:divBdr>
                                                                                        <w:top w:val="none" w:sz="0" w:space="0" w:color="auto"/>
                                                                                        <w:left w:val="none" w:sz="0" w:space="0" w:color="auto"/>
                                                                                        <w:bottom w:val="none" w:sz="0" w:space="0" w:color="auto"/>
                                                                                        <w:right w:val="none" w:sz="0" w:space="0" w:color="auto"/>
                                                                                      </w:divBdr>
                                                                                      <w:divsChild>
                                                                                        <w:div w:id="822308080">
                                                                                          <w:marLeft w:val="0"/>
                                                                                          <w:marRight w:val="0"/>
                                                                                          <w:marTop w:val="0"/>
                                                                                          <w:marBottom w:val="0"/>
                                                                                          <w:divBdr>
                                                                                            <w:top w:val="none" w:sz="0" w:space="0" w:color="auto"/>
                                                                                            <w:left w:val="none" w:sz="0" w:space="0" w:color="auto"/>
                                                                                            <w:bottom w:val="none" w:sz="0" w:space="0" w:color="auto"/>
                                                                                            <w:right w:val="none" w:sz="0" w:space="0" w:color="auto"/>
                                                                                          </w:divBdr>
                                                                                          <w:divsChild>
                                                                                            <w:div w:id="1049035060">
                                                                                              <w:marLeft w:val="0"/>
                                                                                              <w:marRight w:val="0"/>
                                                                                              <w:marTop w:val="0"/>
                                                                                              <w:marBottom w:val="0"/>
                                                                                              <w:divBdr>
                                                                                                <w:top w:val="none" w:sz="0" w:space="0" w:color="auto"/>
                                                                                                <w:left w:val="none" w:sz="0" w:space="0" w:color="auto"/>
                                                                                                <w:bottom w:val="none" w:sz="0" w:space="0" w:color="auto"/>
                                                                                                <w:right w:val="none" w:sz="0" w:space="0" w:color="auto"/>
                                                                                              </w:divBdr>
                                                                                              <w:divsChild>
                                                                                                <w:div w:id="1556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3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7142</Words>
  <Characters>40710</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Riyaziyeci1</cp:lastModifiedBy>
  <cp:revision>2</cp:revision>
  <cp:lastPrinted>2017-05-09T05:56:00Z</cp:lastPrinted>
  <dcterms:created xsi:type="dcterms:W3CDTF">2023-04-06T12:03:00Z</dcterms:created>
  <dcterms:modified xsi:type="dcterms:W3CDTF">2023-04-06T12:03:00Z</dcterms:modified>
</cp:coreProperties>
</file>